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76B" w:rsidRPr="00F242F0" w:rsidRDefault="0083076B" w:rsidP="00F242F0">
      <w:pPr>
        <w:spacing w:after="200" w:line="276" w:lineRule="auto"/>
        <w:jc w:val="center"/>
        <w:rPr>
          <w:rFonts w:asciiTheme="minorHAnsi" w:hAnsiTheme="minorHAnsi"/>
          <w:sz w:val="44"/>
          <w:szCs w:val="44"/>
        </w:rPr>
      </w:pPr>
      <w:proofErr w:type="spellStart"/>
      <w:r w:rsidRPr="00F242F0">
        <w:rPr>
          <w:rFonts w:asciiTheme="minorHAnsi" w:hAnsiTheme="minorHAnsi"/>
          <w:sz w:val="44"/>
          <w:szCs w:val="44"/>
        </w:rPr>
        <w:t>Shema</w:t>
      </w:r>
      <w:proofErr w:type="spellEnd"/>
      <w:r w:rsidR="001665D2" w:rsidRPr="00F242F0">
        <w:rPr>
          <w:rFonts w:asciiTheme="minorHAnsi" w:hAnsiTheme="minorHAnsi"/>
          <w:sz w:val="44"/>
          <w:szCs w:val="44"/>
        </w:rPr>
        <w:t xml:space="preserve"> </w:t>
      </w:r>
      <w:proofErr w:type="spellStart"/>
      <w:r w:rsidRPr="00F242F0">
        <w:rPr>
          <w:rFonts w:asciiTheme="minorHAnsi" w:hAnsiTheme="minorHAnsi"/>
          <w:sz w:val="44"/>
          <w:szCs w:val="44"/>
        </w:rPr>
        <w:t>Yisrael</w:t>
      </w:r>
      <w:proofErr w:type="spellEnd"/>
      <w:r w:rsidR="001665D2" w:rsidRPr="00F242F0">
        <w:rPr>
          <w:rFonts w:asciiTheme="minorHAnsi" w:hAnsiTheme="minorHAnsi"/>
          <w:sz w:val="44"/>
          <w:szCs w:val="44"/>
        </w:rPr>
        <w:t xml:space="preserve"> </w:t>
      </w:r>
      <w:r w:rsidRPr="00F242F0">
        <w:rPr>
          <w:rFonts w:asciiTheme="minorHAnsi" w:hAnsiTheme="minorHAnsi"/>
          <w:sz w:val="44"/>
          <w:szCs w:val="44"/>
        </w:rPr>
        <w:t>Programme</w:t>
      </w:r>
      <w:r w:rsidR="001665D2" w:rsidRPr="00F242F0">
        <w:rPr>
          <w:rFonts w:asciiTheme="minorHAnsi" w:hAnsiTheme="minorHAnsi"/>
          <w:sz w:val="44"/>
          <w:szCs w:val="44"/>
        </w:rPr>
        <w:t xml:space="preserve"> </w:t>
      </w:r>
      <w:r w:rsidR="00F242F0" w:rsidRPr="00F242F0">
        <w:rPr>
          <w:rFonts w:asciiTheme="minorHAnsi" w:hAnsiTheme="minorHAnsi"/>
          <w:sz w:val="44"/>
          <w:szCs w:val="44"/>
        </w:rPr>
        <w:t>– F</w:t>
      </w:r>
      <w:r w:rsidR="00515D21" w:rsidRPr="00F242F0">
        <w:rPr>
          <w:rFonts w:asciiTheme="minorHAnsi" w:hAnsiTheme="minorHAnsi"/>
          <w:sz w:val="44"/>
          <w:szCs w:val="44"/>
        </w:rPr>
        <w:t>reedom</w:t>
      </w:r>
    </w:p>
    <w:p w:rsidR="00214842" w:rsidRPr="00515D21" w:rsidRDefault="00515D21" w:rsidP="00515D21">
      <w:pPr>
        <w:pStyle w:val="NoSpacing"/>
        <w:rPr>
          <w:rFonts w:asciiTheme="minorHAnsi" w:hAnsiTheme="minorHAnsi"/>
          <w:bCs/>
          <w:sz w:val="28"/>
          <w:szCs w:val="28"/>
          <w:lang w:bidi="he-IL"/>
        </w:rPr>
      </w:pPr>
      <w:r w:rsidRPr="00515D21">
        <w:rPr>
          <w:rFonts w:asciiTheme="minorHAnsi" w:hAnsiTheme="minorHAnsi"/>
          <w:bCs/>
          <w:sz w:val="28"/>
          <w:szCs w:val="28"/>
          <w:lang w:bidi="he-IL"/>
        </w:rPr>
        <w:t>The best things in life are free, with the exception of Chinese political dissidents.</w:t>
      </w:r>
    </w:p>
    <w:p w:rsidR="00515D21" w:rsidRDefault="00515D21" w:rsidP="00515D21">
      <w:pPr>
        <w:pStyle w:val="NoSpacing"/>
        <w:rPr>
          <w:rFonts w:asciiTheme="minorHAnsi" w:hAnsiTheme="minorHAnsi"/>
          <w:b/>
          <w:sz w:val="28"/>
          <w:szCs w:val="28"/>
          <w:lang w:bidi="he-IL"/>
        </w:rPr>
      </w:pPr>
      <w:r w:rsidRPr="00515D21">
        <w:rPr>
          <w:rFonts w:asciiTheme="minorHAnsi" w:hAnsiTheme="minorHAnsi"/>
          <w:b/>
          <w:sz w:val="28"/>
          <w:szCs w:val="28"/>
          <w:lang w:bidi="he-IL"/>
        </w:rPr>
        <w:t xml:space="preserve">Ari </w:t>
      </w:r>
      <w:proofErr w:type="spellStart"/>
      <w:r w:rsidRPr="00515D21">
        <w:rPr>
          <w:rFonts w:asciiTheme="minorHAnsi" w:hAnsiTheme="minorHAnsi"/>
          <w:b/>
          <w:sz w:val="28"/>
          <w:szCs w:val="28"/>
          <w:lang w:bidi="he-IL"/>
        </w:rPr>
        <w:t>Teman</w:t>
      </w:r>
      <w:proofErr w:type="spellEnd"/>
      <w:r w:rsidRPr="00515D21">
        <w:rPr>
          <w:rFonts w:asciiTheme="minorHAnsi" w:hAnsiTheme="minorHAnsi"/>
          <w:b/>
          <w:sz w:val="28"/>
          <w:szCs w:val="28"/>
          <w:lang w:bidi="he-IL"/>
        </w:rPr>
        <w:t>, American Comedian</w:t>
      </w:r>
    </w:p>
    <w:p w:rsidR="00515D21" w:rsidRDefault="00515D21" w:rsidP="00515D21">
      <w:pPr>
        <w:pStyle w:val="NoSpacing"/>
        <w:rPr>
          <w:rFonts w:asciiTheme="minorHAnsi" w:hAnsiTheme="minorHAnsi"/>
          <w:b/>
          <w:sz w:val="28"/>
          <w:szCs w:val="28"/>
          <w:lang w:bidi="he-IL"/>
        </w:rPr>
      </w:pPr>
    </w:p>
    <w:p w:rsidR="00515D21" w:rsidRDefault="00515D21" w:rsidP="00515D21">
      <w:pPr>
        <w:pStyle w:val="NoSpacing"/>
        <w:rPr>
          <w:rFonts w:asciiTheme="minorHAnsi" w:hAnsiTheme="minorHAnsi"/>
          <w:bCs/>
          <w:sz w:val="28"/>
          <w:szCs w:val="28"/>
          <w:lang w:bidi="he-IL"/>
        </w:rPr>
      </w:pPr>
      <w:r>
        <w:rPr>
          <w:rFonts w:asciiTheme="minorHAnsi" w:hAnsiTheme="minorHAnsi"/>
          <w:bCs/>
          <w:sz w:val="28"/>
          <w:szCs w:val="28"/>
          <w:lang w:bidi="he-IL"/>
        </w:rPr>
        <w:t>Freedom is the oxygen of the soul.</w:t>
      </w:r>
    </w:p>
    <w:p w:rsidR="00515D21" w:rsidRDefault="00515D21" w:rsidP="00515D21">
      <w:pPr>
        <w:pStyle w:val="NoSpacing"/>
        <w:rPr>
          <w:rFonts w:asciiTheme="minorHAnsi" w:hAnsiTheme="minorHAnsi"/>
          <w:bCs/>
          <w:sz w:val="28"/>
          <w:szCs w:val="28"/>
          <w:lang w:bidi="he-IL"/>
        </w:rPr>
      </w:pPr>
      <w:r>
        <w:rPr>
          <w:rFonts w:asciiTheme="minorHAnsi" w:hAnsiTheme="minorHAnsi"/>
          <w:b/>
          <w:sz w:val="28"/>
          <w:szCs w:val="28"/>
          <w:lang w:bidi="he-IL"/>
        </w:rPr>
        <w:t>Moshe Dayan</w:t>
      </w:r>
    </w:p>
    <w:p w:rsidR="00515D21" w:rsidRDefault="00515D21" w:rsidP="00515D21">
      <w:pPr>
        <w:pStyle w:val="NoSpacing"/>
        <w:rPr>
          <w:rFonts w:asciiTheme="minorHAnsi" w:hAnsiTheme="minorHAnsi"/>
          <w:bCs/>
          <w:sz w:val="28"/>
          <w:szCs w:val="28"/>
          <w:lang w:bidi="he-IL"/>
        </w:rPr>
      </w:pPr>
    </w:p>
    <w:p w:rsidR="00515D21" w:rsidRPr="00515D21" w:rsidRDefault="00515D21" w:rsidP="00515D21">
      <w:pPr>
        <w:pStyle w:val="NoSpacing"/>
        <w:rPr>
          <w:rFonts w:asciiTheme="minorHAnsi" w:hAnsiTheme="minorHAnsi"/>
          <w:bCs/>
          <w:sz w:val="28"/>
          <w:szCs w:val="28"/>
          <w:lang w:bidi="he-IL"/>
        </w:rPr>
      </w:pPr>
      <w:r w:rsidRPr="00515D21">
        <w:rPr>
          <w:rFonts w:asciiTheme="minorHAnsi" w:hAnsiTheme="minorHAnsi"/>
          <w:bCs/>
          <w:sz w:val="28"/>
          <w:szCs w:val="28"/>
          <w:lang w:bidi="he-IL"/>
        </w:rPr>
        <w:t>Those who deny freedom to</w:t>
      </w:r>
      <w:r>
        <w:rPr>
          <w:rFonts w:asciiTheme="minorHAnsi" w:hAnsiTheme="minorHAnsi"/>
          <w:bCs/>
          <w:sz w:val="28"/>
          <w:szCs w:val="28"/>
          <w:lang w:bidi="he-IL"/>
        </w:rPr>
        <w:t xml:space="preserve"> </w:t>
      </w:r>
      <w:r w:rsidRPr="00515D21">
        <w:rPr>
          <w:rFonts w:asciiTheme="minorHAnsi" w:hAnsiTheme="minorHAnsi"/>
          <w:bCs/>
          <w:sz w:val="28"/>
          <w:szCs w:val="28"/>
          <w:lang w:bidi="he-IL"/>
        </w:rPr>
        <w:t>others deserve it not for</w:t>
      </w:r>
      <w:r>
        <w:rPr>
          <w:rFonts w:asciiTheme="minorHAnsi" w:hAnsiTheme="minorHAnsi"/>
          <w:bCs/>
          <w:sz w:val="28"/>
          <w:szCs w:val="28"/>
          <w:lang w:bidi="he-IL"/>
        </w:rPr>
        <w:t xml:space="preserve"> </w:t>
      </w:r>
      <w:r w:rsidRPr="00515D21">
        <w:rPr>
          <w:rFonts w:asciiTheme="minorHAnsi" w:hAnsiTheme="minorHAnsi"/>
          <w:bCs/>
          <w:sz w:val="28"/>
          <w:szCs w:val="28"/>
          <w:lang w:bidi="he-IL"/>
        </w:rPr>
        <w:t>themselves.</w:t>
      </w:r>
    </w:p>
    <w:p w:rsidR="00515D21" w:rsidRDefault="00515D21" w:rsidP="00515D21">
      <w:pPr>
        <w:pStyle w:val="NoSpacing"/>
        <w:rPr>
          <w:rFonts w:asciiTheme="minorHAnsi" w:hAnsiTheme="minorHAnsi"/>
          <w:b/>
          <w:sz w:val="28"/>
          <w:szCs w:val="28"/>
          <w:lang w:bidi="he-IL"/>
        </w:rPr>
      </w:pPr>
      <w:r w:rsidRPr="00515D21">
        <w:rPr>
          <w:rFonts w:asciiTheme="minorHAnsi" w:hAnsiTheme="minorHAnsi"/>
          <w:b/>
          <w:sz w:val="28"/>
          <w:szCs w:val="28"/>
          <w:lang w:bidi="he-IL"/>
        </w:rPr>
        <w:t>Abraham Lincoln</w:t>
      </w:r>
    </w:p>
    <w:p w:rsidR="00515D21" w:rsidRDefault="00515D21" w:rsidP="00515D21">
      <w:pPr>
        <w:pStyle w:val="NoSpacing"/>
        <w:rPr>
          <w:rFonts w:asciiTheme="minorHAnsi" w:hAnsiTheme="minorHAnsi"/>
          <w:b/>
          <w:sz w:val="28"/>
          <w:szCs w:val="28"/>
          <w:lang w:bidi="he-IL"/>
        </w:rPr>
      </w:pPr>
    </w:p>
    <w:p w:rsidR="00515D21" w:rsidRPr="00515D21" w:rsidRDefault="00515D21" w:rsidP="00515D21">
      <w:pPr>
        <w:pStyle w:val="NoSpacing"/>
        <w:rPr>
          <w:rFonts w:asciiTheme="minorHAnsi" w:hAnsiTheme="minorHAnsi"/>
          <w:bCs/>
          <w:sz w:val="28"/>
          <w:szCs w:val="28"/>
          <w:lang w:bidi="he-IL"/>
        </w:rPr>
      </w:pPr>
      <w:r w:rsidRPr="00515D21">
        <w:rPr>
          <w:rFonts w:asciiTheme="minorHAnsi" w:hAnsiTheme="minorHAnsi"/>
          <w:bCs/>
          <w:sz w:val="28"/>
          <w:szCs w:val="28"/>
          <w:lang w:bidi="he-IL"/>
        </w:rPr>
        <w:t>As I walked out the door</w:t>
      </w:r>
      <w:r>
        <w:rPr>
          <w:rFonts w:asciiTheme="minorHAnsi" w:hAnsiTheme="minorHAnsi"/>
          <w:bCs/>
          <w:sz w:val="28"/>
          <w:szCs w:val="28"/>
          <w:lang w:bidi="he-IL"/>
        </w:rPr>
        <w:t xml:space="preserve"> </w:t>
      </w:r>
      <w:r w:rsidRPr="00515D21">
        <w:rPr>
          <w:rFonts w:asciiTheme="minorHAnsi" w:hAnsiTheme="minorHAnsi"/>
          <w:bCs/>
          <w:sz w:val="28"/>
          <w:szCs w:val="28"/>
          <w:lang w:bidi="he-IL"/>
        </w:rPr>
        <w:t>toward my freedom</w:t>
      </w:r>
      <w:r>
        <w:rPr>
          <w:rFonts w:asciiTheme="minorHAnsi" w:hAnsiTheme="minorHAnsi"/>
          <w:bCs/>
          <w:sz w:val="28"/>
          <w:szCs w:val="28"/>
          <w:lang w:bidi="he-IL"/>
        </w:rPr>
        <w:t xml:space="preserve"> </w:t>
      </w:r>
      <w:r w:rsidRPr="00515D21">
        <w:rPr>
          <w:rFonts w:asciiTheme="minorHAnsi" w:hAnsiTheme="minorHAnsi"/>
          <w:bCs/>
          <w:sz w:val="28"/>
          <w:szCs w:val="28"/>
          <w:lang w:bidi="he-IL"/>
        </w:rPr>
        <w:t>I knew that if I did not</w:t>
      </w:r>
      <w:r>
        <w:rPr>
          <w:rFonts w:asciiTheme="minorHAnsi" w:hAnsiTheme="minorHAnsi"/>
          <w:bCs/>
          <w:sz w:val="28"/>
          <w:szCs w:val="28"/>
          <w:lang w:bidi="he-IL"/>
        </w:rPr>
        <w:t xml:space="preserve"> </w:t>
      </w:r>
      <w:r w:rsidRPr="00515D21">
        <w:rPr>
          <w:rFonts w:asciiTheme="minorHAnsi" w:hAnsiTheme="minorHAnsi"/>
          <w:bCs/>
          <w:sz w:val="28"/>
          <w:szCs w:val="28"/>
          <w:lang w:bidi="he-IL"/>
        </w:rPr>
        <w:t>leave all the anger, hatred</w:t>
      </w:r>
      <w:r>
        <w:rPr>
          <w:rFonts w:asciiTheme="minorHAnsi" w:hAnsiTheme="minorHAnsi"/>
          <w:bCs/>
          <w:sz w:val="28"/>
          <w:szCs w:val="28"/>
          <w:lang w:bidi="he-IL"/>
        </w:rPr>
        <w:t xml:space="preserve"> </w:t>
      </w:r>
      <w:r w:rsidRPr="00515D21">
        <w:rPr>
          <w:rFonts w:asciiTheme="minorHAnsi" w:hAnsiTheme="minorHAnsi"/>
          <w:bCs/>
          <w:sz w:val="28"/>
          <w:szCs w:val="28"/>
          <w:lang w:bidi="he-IL"/>
        </w:rPr>
        <w:t xml:space="preserve">and </w:t>
      </w:r>
      <w:r w:rsidRPr="00515D21">
        <w:rPr>
          <w:rFonts w:asciiTheme="minorHAnsi" w:hAnsiTheme="minorHAnsi"/>
          <w:bCs/>
          <w:sz w:val="28"/>
          <w:szCs w:val="28"/>
          <w:lang w:bidi="he-IL"/>
        </w:rPr>
        <w:t>bitterness</w:t>
      </w:r>
      <w:r w:rsidRPr="00515D21">
        <w:rPr>
          <w:rFonts w:asciiTheme="minorHAnsi" w:hAnsiTheme="minorHAnsi"/>
          <w:bCs/>
          <w:sz w:val="28"/>
          <w:szCs w:val="28"/>
          <w:lang w:bidi="he-IL"/>
        </w:rPr>
        <w:t xml:space="preserve"> behind</w:t>
      </w:r>
      <w:r>
        <w:rPr>
          <w:rFonts w:asciiTheme="minorHAnsi" w:hAnsiTheme="minorHAnsi"/>
          <w:bCs/>
          <w:sz w:val="28"/>
          <w:szCs w:val="28"/>
          <w:lang w:bidi="he-IL"/>
        </w:rPr>
        <w:t xml:space="preserve"> t</w:t>
      </w:r>
      <w:r w:rsidRPr="00515D21">
        <w:rPr>
          <w:rFonts w:asciiTheme="minorHAnsi" w:hAnsiTheme="minorHAnsi"/>
          <w:bCs/>
          <w:sz w:val="28"/>
          <w:szCs w:val="28"/>
          <w:lang w:bidi="he-IL"/>
        </w:rPr>
        <w:t>hat I would still be</w:t>
      </w:r>
      <w:r>
        <w:rPr>
          <w:rFonts w:asciiTheme="minorHAnsi" w:hAnsiTheme="minorHAnsi"/>
          <w:bCs/>
          <w:sz w:val="28"/>
          <w:szCs w:val="28"/>
          <w:lang w:bidi="he-IL"/>
        </w:rPr>
        <w:t xml:space="preserve"> </w:t>
      </w:r>
      <w:r w:rsidRPr="00515D21">
        <w:rPr>
          <w:rFonts w:asciiTheme="minorHAnsi" w:hAnsiTheme="minorHAnsi"/>
          <w:bCs/>
          <w:sz w:val="28"/>
          <w:szCs w:val="28"/>
          <w:lang w:bidi="he-IL"/>
        </w:rPr>
        <w:t xml:space="preserve">in </w:t>
      </w:r>
      <w:r w:rsidRPr="00515D21">
        <w:rPr>
          <w:rFonts w:asciiTheme="minorHAnsi" w:hAnsiTheme="minorHAnsi"/>
          <w:bCs/>
          <w:sz w:val="28"/>
          <w:szCs w:val="28"/>
          <w:lang w:bidi="he-IL"/>
        </w:rPr>
        <w:t>prison</w:t>
      </w:r>
      <w:r w:rsidRPr="00515D21">
        <w:rPr>
          <w:rFonts w:asciiTheme="minorHAnsi" w:hAnsiTheme="minorHAnsi"/>
          <w:bCs/>
          <w:sz w:val="28"/>
          <w:szCs w:val="28"/>
          <w:lang w:bidi="he-IL"/>
        </w:rPr>
        <w:t>.</w:t>
      </w:r>
    </w:p>
    <w:p w:rsidR="00515D21" w:rsidRDefault="00515D21" w:rsidP="00515D21">
      <w:pPr>
        <w:pStyle w:val="NoSpacing"/>
        <w:rPr>
          <w:rFonts w:asciiTheme="minorHAnsi" w:hAnsiTheme="minorHAnsi"/>
          <w:b/>
          <w:sz w:val="28"/>
          <w:szCs w:val="28"/>
          <w:lang w:bidi="he-IL"/>
        </w:rPr>
      </w:pPr>
      <w:r w:rsidRPr="00515D21">
        <w:rPr>
          <w:rFonts w:asciiTheme="minorHAnsi" w:hAnsiTheme="minorHAnsi"/>
          <w:b/>
          <w:sz w:val="28"/>
          <w:szCs w:val="28"/>
          <w:lang w:bidi="he-IL"/>
        </w:rPr>
        <w:t>Nelson Mandela</w:t>
      </w:r>
    </w:p>
    <w:p w:rsidR="00515D21" w:rsidRDefault="00515D21" w:rsidP="00515D21">
      <w:pPr>
        <w:pStyle w:val="NoSpacing"/>
        <w:rPr>
          <w:rFonts w:asciiTheme="minorHAnsi" w:hAnsiTheme="minorHAnsi"/>
          <w:b/>
          <w:sz w:val="28"/>
          <w:szCs w:val="28"/>
          <w:lang w:bidi="he-IL"/>
        </w:rPr>
      </w:pPr>
    </w:p>
    <w:p w:rsidR="00515D21" w:rsidRPr="00515D21" w:rsidRDefault="00515D21" w:rsidP="00515D21">
      <w:pPr>
        <w:pStyle w:val="NoSpacing"/>
        <w:rPr>
          <w:rFonts w:asciiTheme="minorHAnsi" w:hAnsiTheme="minorHAnsi"/>
          <w:bCs/>
          <w:sz w:val="28"/>
          <w:szCs w:val="28"/>
          <w:lang w:bidi="he-IL"/>
        </w:rPr>
      </w:pPr>
      <w:r w:rsidRPr="00515D21">
        <w:rPr>
          <w:rFonts w:asciiTheme="minorHAnsi" w:hAnsiTheme="minorHAnsi"/>
          <w:bCs/>
          <w:sz w:val="28"/>
          <w:szCs w:val="28"/>
          <w:lang w:bidi="he-IL"/>
        </w:rPr>
        <w:t xml:space="preserve">Some tourists think Amsterdam is a city of sin, but in truth it is a city of freedom. And in </w:t>
      </w:r>
      <w:r w:rsidR="00F242F0">
        <w:rPr>
          <w:rFonts w:asciiTheme="minorHAnsi" w:hAnsiTheme="minorHAnsi"/>
          <w:bCs/>
          <w:sz w:val="28"/>
          <w:szCs w:val="28"/>
          <w:lang w:bidi="he-IL"/>
        </w:rPr>
        <w:t>freedom, most people find sin.</w:t>
      </w:r>
    </w:p>
    <w:p w:rsidR="00515D21" w:rsidRDefault="00515D21" w:rsidP="00515D21">
      <w:pPr>
        <w:pStyle w:val="NoSpacing"/>
        <w:rPr>
          <w:rFonts w:asciiTheme="minorHAnsi" w:hAnsiTheme="minorHAnsi"/>
          <w:b/>
          <w:sz w:val="28"/>
          <w:szCs w:val="28"/>
          <w:lang w:bidi="he-IL"/>
        </w:rPr>
      </w:pPr>
      <w:r w:rsidRPr="00515D21">
        <w:rPr>
          <w:rFonts w:asciiTheme="minorHAnsi" w:hAnsiTheme="minorHAnsi"/>
          <w:b/>
          <w:sz w:val="28"/>
          <w:szCs w:val="28"/>
          <w:lang w:bidi="he-IL"/>
        </w:rPr>
        <w:t xml:space="preserve">John Green, </w:t>
      </w:r>
      <w:proofErr w:type="gramStart"/>
      <w:r w:rsidRPr="00515D21">
        <w:rPr>
          <w:rFonts w:asciiTheme="minorHAnsi" w:hAnsiTheme="minorHAnsi"/>
          <w:b/>
          <w:sz w:val="28"/>
          <w:szCs w:val="28"/>
          <w:lang w:bidi="he-IL"/>
        </w:rPr>
        <w:t>The</w:t>
      </w:r>
      <w:proofErr w:type="gramEnd"/>
      <w:r w:rsidRPr="00515D21">
        <w:rPr>
          <w:rFonts w:asciiTheme="minorHAnsi" w:hAnsiTheme="minorHAnsi"/>
          <w:b/>
          <w:sz w:val="28"/>
          <w:szCs w:val="28"/>
          <w:lang w:bidi="he-IL"/>
        </w:rPr>
        <w:t xml:space="preserve"> Fault in Our Stars</w:t>
      </w:r>
    </w:p>
    <w:p w:rsidR="00F242F0" w:rsidRDefault="00F242F0" w:rsidP="00515D21">
      <w:pPr>
        <w:pStyle w:val="NoSpacing"/>
        <w:rPr>
          <w:rFonts w:asciiTheme="minorHAnsi" w:hAnsiTheme="minorHAnsi"/>
          <w:b/>
          <w:sz w:val="28"/>
          <w:szCs w:val="28"/>
          <w:lang w:bidi="he-IL"/>
        </w:rPr>
      </w:pPr>
    </w:p>
    <w:p w:rsidR="00F242F0" w:rsidRPr="00F242F0" w:rsidRDefault="00F242F0" w:rsidP="00F242F0">
      <w:pPr>
        <w:pStyle w:val="NoSpacing"/>
        <w:rPr>
          <w:rFonts w:asciiTheme="minorHAnsi" w:hAnsiTheme="minorHAnsi"/>
          <w:bCs/>
          <w:sz w:val="28"/>
          <w:szCs w:val="28"/>
          <w:lang w:bidi="he-IL"/>
        </w:rPr>
      </w:pPr>
      <w:r w:rsidRPr="00F242F0">
        <w:rPr>
          <w:rFonts w:asciiTheme="minorHAnsi" w:hAnsiTheme="minorHAnsi"/>
          <w:bCs/>
          <w:sz w:val="28"/>
          <w:szCs w:val="28"/>
          <w:lang w:bidi="he-IL"/>
        </w:rPr>
        <w:t>When a man is denied the right to live the life he believes in, he has no c</w:t>
      </w:r>
      <w:r w:rsidRPr="00F242F0">
        <w:rPr>
          <w:rFonts w:asciiTheme="minorHAnsi" w:hAnsiTheme="minorHAnsi"/>
          <w:bCs/>
          <w:sz w:val="28"/>
          <w:szCs w:val="28"/>
          <w:lang w:bidi="he-IL"/>
        </w:rPr>
        <w:t>hoice but to become an outlaw.</w:t>
      </w:r>
    </w:p>
    <w:p w:rsidR="00F242F0" w:rsidRDefault="00F242F0" w:rsidP="00F242F0">
      <w:pPr>
        <w:pStyle w:val="NoSpacing"/>
        <w:rPr>
          <w:rFonts w:asciiTheme="minorHAnsi" w:hAnsiTheme="minorHAnsi"/>
          <w:b/>
          <w:sz w:val="28"/>
          <w:szCs w:val="28"/>
          <w:lang w:bidi="he-IL"/>
        </w:rPr>
      </w:pPr>
      <w:r w:rsidRPr="00F242F0">
        <w:rPr>
          <w:rFonts w:asciiTheme="minorHAnsi" w:hAnsiTheme="minorHAnsi"/>
          <w:b/>
          <w:sz w:val="28"/>
          <w:szCs w:val="28"/>
          <w:lang w:bidi="he-IL"/>
        </w:rPr>
        <w:t>Nelson Mandela</w:t>
      </w:r>
    </w:p>
    <w:p w:rsidR="00F242F0" w:rsidRPr="00F242F0" w:rsidRDefault="00F242F0" w:rsidP="00F242F0">
      <w:pPr>
        <w:pStyle w:val="NoSpacing"/>
        <w:rPr>
          <w:rFonts w:asciiTheme="minorHAnsi" w:hAnsiTheme="minorHAnsi"/>
          <w:b/>
          <w:sz w:val="28"/>
          <w:szCs w:val="28"/>
          <w:lang w:bidi="he-IL"/>
        </w:rPr>
      </w:pPr>
    </w:p>
    <w:p w:rsidR="00F242F0" w:rsidRPr="00F242F0" w:rsidRDefault="00F242F0" w:rsidP="00F242F0">
      <w:pPr>
        <w:pStyle w:val="NoSpacing"/>
        <w:rPr>
          <w:rFonts w:asciiTheme="minorHAnsi" w:hAnsiTheme="minorHAnsi"/>
          <w:bCs/>
          <w:sz w:val="28"/>
          <w:szCs w:val="28"/>
          <w:lang w:bidi="he-IL"/>
        </w:rPr>
      </w:pPr>
      <w:r w:rsidRPr="00F242F0">
        <w:rPr>
          <w:rFonts w:asciiTheme="minorHAnsi" w:hAnsiTheme="minorHAnsi"/>
          <w:bCs/>
          <w:sz w:val="28"/>
          <w:szCs w:val="28"/>
          <w:lang w:bidi="he-IL"/>
        </w:rPr>
        <w:t>People demand freedom of speech as a compensation for the freedom of</w:t>
      </w:r>
      <w:r>
        <w:rPr>
          <w:rFonts w:asciiTheme="minorHAnsi" w:hAnsiTheme="minorHAnsi"/>
          <w:bCs/>
          <w:sz w:val="28"/>
          <w:szCs w:val="28"/>
          <w:lang w:bidi="he-IL"/>
        </w:rPr>
        <w:t xml:space="preserve"> thought which they seldom use.</w:t>
      </w:r>
      <w:r w:rsidRPr="00F242F0">
        <w:rPr>
          <w:rFonts w:asciiTheme="minorHAnsi" w:hAnsiTheme="minorHAnsi"/>
          <w:bCs/>
          <w:sz w:val="28"/>
          <w:szCs w:val="28"/>
          <w:lang w:bidi="he-IL"/>
        </w:rPr>
        <w:t xml:space="preserve"> </w:t>
      </w:r>
    </w:p>
    <w:p w:rsidR="00F242F0" w:rsidRDefault="00F242F0" w:rsidP="00F242F0">
      <w:pPr>
        <w:pStyle w:val="NoSpacing"/>
        <w:rPr>
          <w:rFonts w:asciiTheme="minorHAnsi" w:hAnsiTheme="minorHAnsi"/>
          <w:b/>
          <w:sz w:val="28"/>
          <w:szCs w:val="28"/>
          <w:lang w:bidi="he-IL"/>
        </w:rPr>
      </w:pPr>
      <w:proofErr w:type="spellStart"/>
      <w:r w:rsidRPr="00F242F0">
        <w:rPr>
          <w:rFonts w:asciiTheme="minorHAnsi" w:hAnsiTheme="minorHAnsi"/>
          <w:b/>
          <w:sz w:val="28"/>
          <w:szCs w:val="28"/>
          <w:lang w:bidi="he-IL"/>
        </w:rPr>
        <w:t>Søren</w:t>
      </w:r>
      <w:proofErr w:type="spellEnd"/>
      <w:r w:rsidRPr="00F242F0">
        <w:rPr>
          <w:rFonts w:asciiTheme="minorHAnsi" w:hAnsiTheme="minorHAnsi"/>
          <w:b/>
          <w:sz w:val="28"/>
          <w:szCs w:val="28"/>
          <w:lang w:bidi="he-IL"/>
        </w:rPr>
        <w:t xml:space="preserve"> Kierkegaard</w:t>
      </w:r>
    </w:p>
    <w:p w:rsidR="00F242F0" w:rsidRDefault="00F242F0" w:rsidP="00F242F0">
      <w:pPr>
        <w:pStyle w:val="NoSpacing"/>
        <w:rPr>
          <w:rFonts w:asciiTheme="minorHAnsi" w:hAnsiTheme="minorHAnsi"/>
          <w:b/>
          <w:sz w:val="28"/>
          <w:szCs w:val="28"/>
          <w:lang w:bidi="he-IL"/>
        </w:rPr>
      </w:pPr>
    </w:p>
    <w:p w:rsidR="00F242F0" w:rsidRPr="00F242F0" w:rsidRDefault="00F242F0" w:rsidP="00F242F0">
      <w:pPr>
        <w:pStyle w:val="NoSpacing"/>
        <w:rPr>
          <w:rFonts w:asciiTheme="minorHAnsi" w:hAnsiTheme="minorHAnsi"/>
          <w:bCs/>
          <w:sz w:val="28"/>
          <w:szCs w:val="28"/>
          <w:lang w:bidi="he-IL"/>
        </w:rPr>
      </w:pPr>
      <w:proofErr w:type="gramStart"/>
      <w:r w:rsidRPr="00F242F0">
        <w:rPr>
          <w:rFonts w:asciiTheme="minorHAnsi" w:hAnsiTheme="minorHAnsi"/>
          <w:bCs/>
          <w:sz w:val="28"/>
          <w:szCs w:val="28"/>
          <w:lang w:bidi="he-IL"/>
        </w:rPr>
        <w:t>For to be free is not merely to cast off one's chains, but to live in a way that respects and enhances the freedom of others.</w:t>
      </w:r>
      <w:proofErr w:type="gramEnd"/>
    </w:p>
    <w:p w:rsidR="00F242F0" w:rsidRPr="00F242F0" w:rsidRDefault="00F242F0" w:rsidP="00F242F0">
      <w:pPr>
        <w:pStyle w:val="NoSpacing"/>
        <w:rPr>
          <w:rFonts w:asciiTheme="minorHAnsi" w:hAnsiTheme="minorHAnsi"/>
          <w:b/>
          <w:sz w:val="28"/>
          <w:szCs w:val="28"/>
          <w:lang w:bidi="he-IL"/>
        </w:rPr>
      </w:pPr>
      <w:r w:rsidRPr="00F242F0">
        <w:rPr>
          <w:rFonts w:asciiTheme="minorHAnsi" w:hAnsiTheme="minorHAnsi"/>
          <w:b/>
          <w:sz w:val="28"/>
          <w:szCs w:val="28"/>
          <w:lang w:bidi="he-IL"/>
        </w:rPr>
        <w:t>Nelson Mandela</w:t>
      </w:r>
    </w:p>
    <w:p w:rsidR="00F242F0" w:rsidRPr="00F242F0" w:rsidRDefault="00F242F0" w:rsidP="00F242F0">
      <w:pPr>
        <w:pStyle w:val="NoSpacing"/>
        <w:rPr>
          <w:rFonts w:asciiTheme="minorHAnsi" w:hAnsiTheme="minorHAnsi"/>
          <w:b/>
          <w:sz w:val="28"/>
          <w:szCs w:val="28"/>
          <w:lang w:bidi="he-IL"/>
        </w:rPr>
      </w:pPr>
    </w:p>
    <w:p w:rsidR="00F242F0" w:rsidRPr="00F242F0" w:rsidRDefault="00F242F0" w:rsidP="00F242F0">
      <w:pPr>
        <w:pStyle w:val="NoSpacing"/>
        <w:rPr>
          <w:rFonts w:asciiTheme="minorHAnsi" w:hAnsiTheme="minorHAnsi"/>
          <w:bCs/>
          <w:sz w:val="28"/>
          <w:szCs w:val="28"/>
          <w:lang w:bidi="he-IL"/>
        </w:rPr>
      </w:pPr>
      <w:r w:rsidRPr="00F242F0">
        <w:rPr>
          <w:rFonts w:asciiTheme="minorHAnsi" w:hAnsiTheme="minorHAnsi"/>
          <w:bCs/>
          <w:sz w:val="28"/>
          <w:szCs w:val="28"/>
          <w:lang w:bidi="he-IL"/>
        </w:rPr>
        <w:t>Responsibility is the price of freedom.</w:t>
      </w:r>
    </w:p>
    <w:p w:rsidR="00F242F0" w:rsidRDefault="00F242F0" w:rsidP="00F242F0">
      <w:pPr>
        <w:pStyle w:val="NoSpacing"/>
        <w:rPr>
          <w:rFonts w:asciiTheme="minorHAnsi" w:hAnsiTheme="minorHAnsi"/>
          <w:b/>
          <w:sz w:val="28"/>
          <w:szCs w:val="28"/>
          <w:lang w:bidi="he-IL"/>
        </w:rPr>
      </w:pPr>
      <w:r w:rsidRPr="00F242F0">
        <w:rPr>
          <w:rFonts w:asciiTheme="minorHAnsi" w:hAnsiTheme="minorHAnsi"/>
          <w:b/>
          <w:sz w:val="28"/>
          <w:szCs w:val="28"/>
          <w:lang w:bidi="he-IL"/>
        </w:rPr>
        <w:t>Elbert Hubbard</w:t>
      </w:r>
      <w:r>
        <w:rPr>
          <w:rFonts w:asciiTheme="minorHAnsi" w:hAnsiTheme="minorHAnsi"/>
          <w:b/>
          <w:sz w:val="28"/>
          <w:szCs w:val="28"/>
          <w:lang w:bidi="he-IL"/>
        </w:rPr>
        <w:t xml:space="preserve">, </w:t>
      </w:r>
      <w:r w:rsidRPr="00F242F0">
        <w:rPr>
          <w:rFonts w:asciiTheme="minorHAnsi" w:hAnsiTheme="minorHAnsi"/>
          <w:b/>
          <w:sz w:val="28"/>
          <w:szCs w:val="28"/>
          <w:lang w:bidi="he-IL"/>
        </w:rPr>
        <w:t>American writer, pub</w:t>
      </w:r>
      <w:r>
        <w:rPr>
          <w:rFonts w:asciiTheme="minorHAnsi" w:hAnsiTheme="minorHAnsi"/>
          <w:b/>
          <w:sz w:val="28"/>
          <w:szCs w:val="28"/>
          <w:lang w:bidi="he-IL"/>
        </w:rPr>
        <w:t>lisher, artist, and philosopher</w:t>
      </w:r>
    </w:p>
    <w:p w:rsidR="00F242F0" w:rsidRPr="00F242F0" w:rsidRDefault="00F242F0" w:rsidP="00F242F0">
      <w:pPr>
        <w:pStyle w:val="NoSpacing"/>
        <w:rPr>
          <w:rFonts w:asciiTheme="minorHAnsi" w:hAnsiTheme="minorHAnsi"/>
          <w:bCs/>
          <w:sz w:val="28"/>
          <w:szCs w:val="28"/>
          <w:lang w:bidi="he-IL"/>
        </w:rPr>
      </w:pPr>
    </w:p>
    <w:p w:rsidR="00F242F0" w:rsidRPr="00F242F0" w:rsidRDefault="00F242F0" w:rsidP="00F242F0">
      <w:pPr>
        <w:pStyle w:val="NoSpacing"/>
        <w:rPr>
          <w:rFonts w:asciiTheme="minorHAnsi" w:hAnsiTheme="minorHAnsi"/>
          <w:bCs/>
          <w:sz w:val="28"/>
          <w:szCs w:val="28"/>
          <w:lang w:bidi="he-IL"/>
        </w:rPr>
      </w:pPr>
      <w:r w:rsidRPr="00F242F0">
        <w:rPr>
          <w:rFonts w:asciiTheme="minorHAnsi" w:hAnsiTheme="minorHAnsi"/>
          <w:bCs/>
          <w:sz w:val="28"/>
          <w:szCs w:val="28"/>
          <w:lang w:bidi="he-IL"/>
        </w:rPr>
        <w:t>It is difficult to free fools from the chains they revere.</w:t>
      </w:r>
    </w:p>
    <w:p w:rsidR="00F242F0" w:rsidRDefault="00F242F0" w:rsidP="00F242F0">
      <w:pPr>
        <w:pStyle w:val="NoSpacing"/>
        <w:rPr>
          <w:rFonts w:asciiTheme="minorHAnsi" w:hAnsiTheme="minorHAnsi"/>
          <w:bCs/>
          <w:sz w:val="28"/>
          <w:szCs w:val="28"/>
          <w:lang w:bidi="he-IL"/>
        </w:rPr>
      </w:pPr>
      <w:r w:rsidRPr="00F242F0">
        <w:rPr>
          <w:rFonts w:asciiTheme="minorHAnsi" w:hAnsiTheme="minorHAnsi"/>
          <w:b/>
          <w:sz w:val="28"/>
          <w:szCs w:val="28"/>
          <w:lang w:bidi="he-IL"/>
        </w:rPr>
        <w:t>Voltaire</w:t>
      </w:r>
    </w:p>
    <w:p w:rsidR="00F242F0" w:rsidRDefault="00F242F0" w:rsidP="00F242F0">
      <w:pPr>
        <w:pStyle w:val="NoSpacing"/>
        <w:rPr>
          <w:rFonts w:asciiTheme="minorHAnsi" w:hAnsiTheme="minorHAnsi"/>
          <w:bCs/>
          <w:sz w:val="28"/>
          <w:szCs w:val="28"/>
          <w:lang w:bidi="he-IL"/>
        </w:rPr>
      </w:pPr>
    </w:p>
    <w:p w:rsidR="00F242F0" w:rsidRPr="00F242F0" w:rsidRDefault="00F242F0" w:rsidP="00F242F0">
      <w:pPr>
        <w:pStyle w:val="NoSpacing"/>
        <w:rPr>
          <w:rFonts w:asciiTheme="minorHAnsi" w:hAnsiTheme="minorHAnsi"/>
          <w:bCs/>
          <w:sz w:val="28"/>
          <w:szCs w:val="28"/>
          <w:lang w:bidi="he-IL"/>
        </w:rPr>
      </w:pPr>
      <w:r w:rsidRPr="00F242F0">
        <w:rPr>
          <w:rFonts w:asciiTheme="minorHAnsi" w:hAnsiTheme="minorHAnsi"/>
          <w:bCs/>
          <w:sz w:val="28"/>
          <w:szCs w:val="28"/>
          <w:lang w:bidi="he-IL"/>
        </w:rPr>
        <w:t xml:space="preserve">Is freedom anything else than the right to live as we wish? </w:t>
      </w:r>
      <w:proofErr w:type="gramStart"/>
      <w:r w:rsidRPr="00F242F0">
        <w:rPr>
          <w:rFonts w:asciiTheme="minorHAnsi" w:hAnsiTheme="minorHAnsi"/>
          <w:bCs/>
          <w:sz w:val="28"/>
          <w:szCs w:val="28"/>
          <w:lang w:bidi="he-IL"/>
        </w:rPr>
        <w:t>Nothing else.</w:t>
      </w:r>
      <w:proofErr w:type="gramEnd"/>
    </w:p>
    <w:p w:rsidR="00F242F0" w:rsidRPr="00F242F0" w:rsidRDefault="00F242F0" w:rsidP="00F242F0">
      <w:pPr>
        <w:pStyle w:val="NoSpacing"/>
        <w:rPr>
          <w:rFonts w:asciiTheme="minorHAnsi" w:hAnsiTheme="minorHAnsi"/>
          <w:b/>
          <w:sz w:val="28"/>
          <w:szCs w:val="28"/>
          <w:lang w:bidi="he-IL"/>
        </w:rPr>
      </w:pPr>
      <w:r w:rsidRPr="00F242F0">
        <w:rPr>
          <w:rFonts w:asciiTheme="minorHAnsi" w:hAnsiTheme="minorHAnsi"/>
          <w:b/>
          <w:sz w:val="28"/>
          <w:szCs w:val="28"/>
          <w:lang w:bidi="he-IL"/>
        </w:rPr>
        <w:t>Epictetus</w:t>
      </w:r>
      <w:r>
        <w:rPr>
          <w:rFonts w:asciiTheme="minorHAnsi" w:hAnsiTheme="minorHAnsi"/>
          <w:b/>
          <w:sz w:val="28"/>
          <w:szCs w:val="28"/>
          <w:lang w:bidi="he-IL"/>
        </w:rPr>
        <w:t>, Greek Stoic Philosopher</w:t>
      </w:r>
    </w:p>
    <w:p w:rsidR="00F242F0" w:rsidRPr="00F242F0" w:rsidRDefault="00F242F0" w:rsidP="00F242F0">
      <w:pPr>
        <w:pStyle w:val="NoSpacing"/>
        <w:rPr>
          <w:rFonts w:asciiTheme="minorHAnsi" w:hAnsiTheme="minorHAnsi"/>
          <w:bCs/>
          <w:sz w:val="28"/>
          <w:szCs w:val="28"/>
          <w:lang w:bidi="he-IL"/>
        </w:rPr>
      </w:pPr>
    </w:p>
    <w:p w:rsidR="00F242F0" w:rsidRPr="00F242F0" w:rsidRDefault="00F242F0" w:rsidP="00F242F0">
      <w:pPr>
        <w:pStyle w:val="NoSpacing"/>
        <w:rPr>
          <w:rFonts w:asciiTheme="minorHAnsi" w:hAnsiTheme="minorHAnsi"/>
          <w:bCs/>
          <w:sz w:val="28"/>
          <w:szCs w:val="28"/>
          <w:lang w:bidi="he-IL"/>
        </w:rPr>
      </w:pPr>
      <w:r w:rsidRPr="00F242F0">
        <w:rPr>
          <w:rFonts w:asciiTheme="minorHAnsi" w:hAnsiTheme="minorHAnsi"/>
          <w:bCs/>
          <w:sz w:val="28"/>
          <w:szCs w:val="28"/>
          <w:lang w:bidi="he-IL"/>
        </w:rPr>
        <w:t>May we think of freedom, not as the right to do as we please, but as the opportunity to do what is right.</w:t>
      </w:r>
    </w:p>
    <w:p w:rsidR="00F242F0" w:rsidRDefault="00F242F0" w:rsidP="00F242F0">
      <w:pPr>
        <w:pStyle w:val="NoSpacing"/>
        <w:rPr>
          <w:rFonts w:asciiTheme="minorHAnsi" w:hAnsiTheme="minorHAnsi"/>
          <w:b/>
          <w:sz w:val="28"/>
          <w:szCs w:val="28"/>
          <w:lang w:bidi="he-IL"/>
        </w:rPr>
      </w:pPr>
      <w:r w:rsidRPr="00F242F0">
        <w:rPr>
          <w:rFonts w:asciiTheme="minorHAnsi" w:hAnsiTheme="minorHAnsi"/>
          <w:b/>
          <w:sz w:val="28"/>
          <w:szCs w:val="28"/>
          <w:lang w:bidi="he-IL"/>
        </w:rPr>
        <w:t>Peter Marshall</w:t>
      </w:r>
      <w:r>
        <w:rPr>
          <w:rFonts w:asciiTheme="minorHAnsi" w:hAnsiTheme="minorHAnsi"/>
          <w:b/>
          <w:sz w:val="28"/>
          <w:szCs w:val="28"/>
          <w:lang w:bidi="he-IL"/>
        </w:rPr>
        <w:t>, Scottish Presbyterian Minister</w:t>
      </w:r>
    </w:p>
    <w:p w:rsidR="00F242F0" w:rsidRPr="00E240A8" w:rsidRDefault="005C71AE" w:rsidP="00E240A8">
      <w:pPr>
        <w:pStyle w:val="NoSpacing"/>
        <w:rPr>
          <w:rFonts w:asciiTheme="minorHAnsi" w:hAnsiTheme="minorHAnsi"/>
          <w:lang w:bidi="he-IL"/>
        </w:rPr>
      </w:pPr>
      <w:r>
        <w:rPr>
          <w:noProof/>
          <w:sz w:val="28"/>
          <w:szCs w:val="28"/>
          <w:u w:val="single"/>
          <w:lang w:eastAsia="en-GB" w:bidi="he-IL"/>
        </w:rPr>
        <w:lastRenderedPageBreak/>
        <w:pict>
          <v:rect id="_x0000_s1029" style="position:absolute;left:0;text-align:left;margin-left:-6pt;margin-top:8.25pt;width:532.5pt;height:63pt;z-index:251661312" filled="f"/>
        </w:pict>
      </w:r>
    </w:p>
    <w:p w:rsidR="005C71AE" w:rsidRDefault="005C71AE" w:rsidP="005C71AE">
      <w:pPr>
        <w:pStyle w:val="NoSpacing"/>
        <w:bidi/>
        <w:jc w:val="right"/>
        <w:rPr>
          <w:rFonts w:asciiTheme="minorHAnsi" w:hAnsiTheme="minorHAnsi"/>
          <w:color w:val="000000"/>
          <w:spacing w:val="-4"/>
          <w:sz w:val="28"/>
          <w:szCs w:val="28"/>
          <w:rtl/>
          <w:lang w:bidi="he-IL"/>
        </w:rPr>
        <w:sectPr w:rsidR="005C71AE" w:rsidSect="001151FA">
          <w:headerReference w:type="default" r:id="rId7"/>
          <w:footerReference w:type="default" r:id="rId8"/>
          <w:pgSz w:w="11906" w:h="16838"/>
          <w:pgMar w:top="720" w:right="720" w:bottom="720" w:left="720" w:header="142" w:footer="708" w:gutter="0"/>
          <w:pgNumType w:start="1"/>
          <w:cols w:space="708"/>
          <w:docGrid w:linePitch="360"/>
        </w:sectPr>
      </w:pPr>
    </w:p>
    <w:p w:rsidR="00E240A8" w:rsidRPr="005C71AE" w:rsidRDefault="00E240A8" w:rsidP="005C71AE">
      <w:pPr>
        <w:pStyle w:val="NoSpacing"/>
        <w:bidi/>
        <w:jc w:val="right"/>
        <w:rPr>
          <w:rFonts w:asciiTheme="minorHAnsi" w:hAnsiTheme="minorHAnsi"/>
          <w:spacing w:val="-2"/>
          <w:sz w:val="28"/>
          <w:szCs w:val="28"/>
          <w:lang w:bidi="he-IL"/>
        </w:rPr>
      </w:pPr>
      <w:r w:rsidRPr="00E240A8">
        <w:rPr>
          <w:rFonts w:asciiTheme="minorHAnsi" w:hAnsiTheme="minorHAnsi"/>
          <w:color w:val="000000"/>
          <w:spacing w:val="-4"/>
          <w:sz w:val="28"/>
          <w:szCs w:val="28"/>
          <w:rtl/>
          <w:lang w:bidi="he-IL"/>
        </w:rPr>
        <w:lastRenderedPageBreak/>
        <w:t xml:space="preserve">דרוֹר ז. [דרורים] </w:t>
      </w:r>
      <w:r>
        <w:rPr>
          <w:rFonts w:asciiTheme="minorHAnsi" w:hAnsiTheme="minorHAnsi"/>
          <w:color w:val="000000"/>
          <w:spacing w:val="-4"/>
          <w:sz w:val="28"/>
          <w:szCs w:val="28"/>
          <w:rtl/>
          <w:lang w:bidi="he-IL"/>
        </w:rPr>
        <w:t>–</w:t>
      </w:r>
      <w:r w:rsidRPr="00E240A8">
        <w:rPr>
          <w:rFonts w:asciiTheme="minorHAnsi" w:hAnsiTheme="minorHAnsi"/>
          <w:color w:val="000000"/>
          <w:spacing w:val="-4"/>
          <w:sz w:val="28"/>
          <w:szCs w:val="28"/>
          <w:rtl/>
          <w:lang w:bidi="he-IL"/>
        </w:rPr>
        <w:t xml:space="preserve"> </w:t>
      </w:r>
      <w:r w:rsidRPr="005C71AE">
        <w:rPr>
          <w:rFonts w:asciiTheme="minorHAnsi" w:hAnsiTheme="minorHAnsi"/>
          <w:bCs/>
          <w:color w:val="000000"/>
          <w:spacing w:val="-2"/>
          <w:sz w:val="28"/>
          <w:szCs w:val="28"/>
          <w:lang w:val="en-US" w:bidi="he-IL"/>
        </w:rPr>
        <w:t>liberty</w:t>
      </w:r>
    </w:p>
    <w:p w:rsidR="00E240A8" w:rsidRPr="005C71AE" w:rsidRDefault="00E240A8" w:rsidP="005C71AE">
      <w:pPr>
        <w:pStyle w:val="NoSpacing"/>
        <w:bidi/>
        <w:jc w:val="right"/>
        <w:rPr>
          <w:rFonts w:asciiTheme="minorHAnsi" w:hAnsiTheme="minorHAnsi"/>
          <w:spacing w:val="-2"/>
          <w:sz w:val="28"/>
          <w:szCs w:val="28"/>
          <w:lang w:bidi="he-IL"/>
        </w:rPr>
      </w:pPr>
      <w:r w:rsidRPr="005C71AE">
        <w:rPr>
          <w:rFonts w:asciiTheme="minorHAnsi" w:hAnsiTheme="minorHAnsi"/>
          <w:color w:val="000000"/>
          <w:spacing w:val="-2"/>
          <w:sz w:val="28"/>
          <w:szCs w:val="28"/>
          <w:rtl/>
          <w:lang w:bidi="he-IL"/>
        </w:rPr>
        <w:t xml:space="preserve">חֹפשׁ, חופש ז. [חפשים, חופשים] – </w:t>
      </w:r>
      <w:r w:rsidRPr="005C71AE">
        <w:rPr>
          <w:rFonts w:asciiTheme="minorHAnsi" w:hAnsiTheme="minorHAnsi"/>
          <w:color w:val="000000"/>
          <w:spacing w:val="-2"/>
          <w:sz w:val="28"/>
          <w:szCs w:val="28"/>
          <w:lang w:val="en-US" w:bidi="he-IL"/>
        </w:rPr>
        <w:t>liberty, vacation</w:t>
      </w:r>
    </w:p>
    <w:p w:rsidR="00E240A8" w:rsidRPr="005C71AE" w:rsidRDefault="00E240A8" w:rsidP="005C71AE">
      <w:pPr>
        <w:pStyle w:val="NoSpacing"/>
        <w:bidi/>
        <w:jc w:val="right"/>
        <w:rPr>
          <w:rFonts w:asciiTheme="minorHAnsi" w:hAnsiTheme="minorHAnsi"/>
          <w:spacing w:val="-2"/>
          <w:sz w:val="28"/>
          <w:szCs w:val="28"/>
          <w:lang w:bidi="he-IL"/>
        </w:rPr>
      </w:pPr>
      <w:r w:rsidRPr="005C71AE">
        <w:rPr>
          <w:rFonts w:asciiTheme="minorHAnsi" w:hAnsiTheme="minorHAnsi"/>
          <w:color w:val="000000"/>
          <w:spacing w:val="-2"/>
          <w:sz w:val="28"/>
          <w:szCs w:val="28"/>
          <w:rtl/>
          <w:lang w:bidi="he-IL"/>
        </w:rPr>
        <w:t xml:space="preserve">עצמאוּת נ. [עצמאיות, עצמאויות] – </w:t>
      </w:r>
      <w:r w:rsidRPr="005C71AE">
        <w:rPr>
          <w:rFonts w:asciiTheme="minorHAnsi" w:hAnsiTheme="minorHAnsi"/>
          <w:color w:val="000000"/>
          <w:spacing w:val="-2"/>
          <w:sz w:val="28"/>
          <w:szCs w:val="28"/>
          <w:lang w:val="en-US" w:bidi="he-IL"/>
        </w:rPr>
        <w:t xml:space="preserve">independence </w:t>
      </w:r>
    </w:p>
    <w:p w:rsidR="00E240A8" w:rsidRPr="005C71AE" w:rsidRDefault="00E240A8" w:rsidP="005C71AE">
      <w:pPr>
        <w:pStyle w:val="NoSpacing"/>
        <w:bidi/>
        <w:jc w:val="right"/>
        <w:rPr>
          <w:rFonts w:asciiTheme="minorHAnsi" w:hAnsiTheme="minorHAnsi"/>
          <w:spacing w:val="-2"/>
          <w:sz w:val="28"/>
          <w:szCs w:val="28"/>
          <w:lang w:bidi="he-IL"/>
        </w:rPr>
      </w:pPr>
      <w:r w:rsidRPr="005C71AE">
        <w:rPr>
          <w:rFonts w:asciiTheme="minorHAnsi" w:hAnsiTheme="minorHAnsi"/>
          <w:color w:val="000000"/>
          <w:spacing w:val="-2"/>
          <w:sz w:val="28"/>
          <w:szCs w:val="28"/>
          <w:rtl/>
          <w:lang w:bidi="he-IL"/>
        </w:rPr>
        <w:lastRenderedPageBreak/>
        <w:t xml:space="preserve">שׁחרוּר ז. [שחרורים] – </w:t>
      </w:r>
      <w:r w:rsidRPr="005C71AE">
        <w:rPr>
          <w:rFonts w:asciiTheme="minorHAnsi" w:hAnsiTheme="minorHAnsi"/>
          <w:color w:val="000000"/>
          <w:spacing w:val="-2"/>
          <w:sz w:val="28"/>
          <w:szCs w:val="28"/>
          <w:lang w:val="en-US" w:bidi="he-IL"/>
        </w:rPr>
        <w:t>liberation, release</w:t>
      </w:r>
    </w:p>
    <w:p w:rsidR="00E240A8" w:rsidRPr="005C71AE" w:rsidRDefault="00E240A8" w:rsidP="005C71AE">
      <w:pPr>
        <w:pStyle w:val="NoSpacing"/>
        <w:bidi/>
        <w:jc w:val="right"/>
        <w:rPr>
          <w:rFonts w:asciiTheme="minorHAnsi" w:hAnsiTheme="minorHAnsi"/>
          <w:spacing w:val="-2"/>
          <w:sz w:val="28"/>
          <w:szCs w:val="28"/>
          <w:lang w:bidi="he-IL"/>
        </w:rPr>
      </w:pPr>
      <w:r w:rsidRPr="005C71AE">
        <w:rPr>
          <w:rFonts w:asciiTheme="minorHAnsi" w:hAnsiTheme="minorHAnsi"/>
          <w:color w:val="000000"/>
          <w:spacing w:val="-2"/>
          <w:sz w:val="28"/>
          <w:szCs w:val="28"/>
          <w:rtl/>
          <w:lang w:bidi="he-IL"/>
        </w:rPr>
        <w:t>חירות –</w:t>
      </w:r>
      <w:r w:rsidRPr="005C71AE">
        <w:rPr>
          <w:rFonts w:asciiTheme="minorHAnsi" w:hAnsiTheme="minorHAnsi"/>
          <w:color w:val="000000"/>
          <w:spacing w:val="-2"/>
          <w:sz w:val="28"/>
          <w:szCs w:val="28"/>
          <w:lang w:val="en-US" w:bidi="he-IL"/>
        </w:rPr>
        <w:t xml:space="preserve">liberty </w:t>
      </w:r>
    </w:p>
    <w:p w:rsidR="005C71AE" w:rsidRPr="005C71AE" w:rsidRDefault="00E240A8" w:rsidP="005C71AE">
      <w:pPr>
        <w:pStyle w:val="NoSpacing"/>
        <w:bidi/>
        <w:jc w:val="right"/>
        <w:rPr>
          <w:rFonts w:asciiTheme="minorHAnsi" w:hAnsiTheme="minorHAnsi"/>
          <w:color w:val="000000"/>
          <w:spacing w:val="-2"/>
          <w:sz w:val="28"/>
          <w:szCs w:val="28"/>
          <w:lang w:val="en-US" w:bidi="he-IL"/>
        </w:rPr>
        <w:sectPr w:rsidR="005C71AE" w:rsidRPr="005C71AE" w:rsidSect="005C71AE">
          <w:type w:val="continuous"/>
          <w:pgSz w:w="11906" w:h="16838"/>
          <w:pgMar w:top="720" w:right="720" w:bottom="720" w:left="709" w:header="142" w:footer="708" w:gutter="0"/>
          <w:pgNumType w:start="1"/>
          <w:cols w:num="2" w:sep="1" w:space="284"/>
          <w:docGrid w:linePitch="360"/>
        </w:sectPr>
      </w:pPr>
      <w:r w:rsidRPr="005C71AE">
        <w:rPr>
          <w:rFonts w:asciiTheme="minorHAnsi" w:hAnsiTheme="minorHAnsi"/>
          <w:color w:val="000000"/>
          <w:spacing w:val="-2"/>
          <w:sz w:val="28"/>
          <w:szCs w:val="28"/>
          <w:rtl/>
          <w:lang w:bidi="he-IL"/>
        </w:rPr>
        <w:t>חופשיות –</w:t>
      </w:r>
      <w:r w:rsidRPr="005C71AE">
        <w:rPr>
          <w:rFonts w:asciiTheme="minorHAnsi" w:hAnsiTheme="minorHAnsi"/>
          <w:color w:val="000000"/>
          <w:spacing w:val="-2"/>
          <w:sz w:val="28"/>
          <w:szCs w:val="28"/>
          <w:lang w:val="en-US" w:bidi="he-IL"/>
        </w:rPr>
        <w:t>irreligion, f</w:t>
      </w:r>
      <w:r w:rsidR="005C71AE">
        <w:rPr>
          <w:rFonts w:asciiTheme="minorHAnsi" w:hAnsiTheme="minorHAnsi"/>
          <w:color w:val="000000"/>
          <w:spacing w:val="-2"/>
          <w:sz w:val="28"/>
          <w:szCs w:val="28"/>
          <w:lang w:val="en-US" w:bidi="he-IL"/>
        </w:rPr>
        <w:t xml:space="preserve">amiliarity </w:t>
      </w:r>
    </w:p>
    <w:p w:rsidR="005C71AE" w:rsidRPr="005C71AE" w:rsidRDefault="005C71AE" w:rsidP="005C71AE">
      <w:pPr>
        <w:pStyle w:val="NoSpacing"/>
        <w:bidi/>
        <w:jc w:val="right"/>
        <w:rPr>
          <w:sz w:val="28"/>
          <w:szCs w:val="28"/>
          <w:u w:val="single"/>
          <w:lang w:bidi="he-IL"/>
        </w:rPr>
      </w:pPr>
      <w:r>
        <w:rPr>
          <w:noProof/>
          <w:sz w:val="28"/>
          <w:szCs w:val="28"/>
          <w:u w:val="single"/>
          <w:lang w:eastAsia="en-GB" w:bidi="he-IL"/>
        </w:rPr>
        <w:lastRenderedPageBreak/>
        <w:pict>
          <v:rect id="_x0000_s1026" style="position:absolute;margin-left:-6pt;margin-top:12.1pt;width:532.5pt;height:108pt;z-index:251658240" filled="f"/>
        </w:pict>
      </w:r>
    </w:p>
    <w:p w:rsidR="005C71AE" w:rsidRDefault="005C71AE" w:rsidP="005C71AE">
      <w:pPr>
        <w:pStyle w:val="NoSpacing"/>
        <w:bidi/>
        <w:rPr>
          <w:sz w:val="28"/>
          <w:szCs w:val="28"/>
          <w:u w:val="single"/>
          <w:lang w:bidi="he-IL"/>
        </w:rPr>
      </w:pPr>
      <w:r w:rsidRPr="005C71AE">
        <w:rPr>
          <w:rFonts w:hint="eastAsia"/>
          <w:sz w:val="28"/>
          <w:szCs w:val="28"/>
          <w:u w:val="single"/>
          <w:rtl/>
          <w:lang w:bidi="he-IL"/>
        </w:rPr>
        <w:t>תהלים</w:t>
      </w:r>
      <w:r w:rsidRPr="005C71AE">
        <w:rPr>
          <w:sz w:val="28"/>
          <w:szCs w:val="28"/>
          <w:u w:val="single"/>
          <w:rtl/>
          <w:lang w:bidi="he-IL"/>
        </w:rPr>
        <w:t xml:space="preserve"> </w:t>
      </w:r>
      <w:r w:rsidRPr="005C71AE">
        <w:rPr>
          <w:rFonts w:hint="eastAsia"/>
          <w:sz w:val="28"/>
          <w:szCs w:val="28"/>
          <w:u w:val="single"/>
          <w:rtl/>
          <w:lang w:bidi="he-IL"/>
        </w:rPr>
        <w:t>פרק</w:t>
      </w:r>
      <w:r w:rsidRPr="005C71AE">
        <w:rPr>
          <w:sz w:val="28"/>
          <w:szCs w:val="28"/>
          <w:u w:val="single"/>
          <w:rtl/>
          <w:lang w:bidi="he-IL"/>
        </w:rPr>
        <w:t xml:space="preserve"> </w:t>
      </w:r>
      <w:r w:rsidRPr="005C71AE">
        <w:rPr>
          <w:rFonts w:hint="eastAsia"/>
          <w:sz w:val="28"/>
          <w:szCs w:val="28"/>
          <w:u w:val="single"/>
          <w:rtl/>
          <w:lang w:bidi="he-IL"/>
        </w:rPr>
        <w:t>קכו</w:t>
      </w:r>
    </w:p>
    <w:p w:rsidR="005C71AE" w:rsidRDefault="00E240A8" w:rsidP="005C71AE">
      <w:pPr>
        <w:autoSpaceDE w:val="0"/>
        <w:autoSpaceDN w:val="0"/>
        <w:bidi/>
        <w:adjustRightInd w:val="0"/>
        <w:spacing w:line="240" w:lineRule="auto"/>
        <w:jc w:val="both"/>
        <w:rPr>
          <w:rFonts w:ascii="Times New Roman" w:eastAsiaTheme="minorHAnsi" w:hAnsi="Times New Roman"/>
          <w:color w:val="000000"/>
          <w:sz w:val="28"/>
          <w:szCs w:val="28"/>
          <w:lang w:val="en-US" w:bidi="he-IL"/>
        </w:rPr>
      </w:pPr>
      <w:r w:rsidRPr="005C71AE">
        <w:rPr>
          <w:rFonts w:cs="Garamond"/>
          <w:sz w:val="28"/>
          <w:szCs w:val="28"/>
          <w:u w:val="single"/>
          <w:lang w:bidi="he-IL"/>
        </w:rPr>
        <w:t>﻿</w:t>
      </w:r>
      <w:r w:rsidR="005C71AE" w:rsidRPr="005C71AE">
        <w:rPr>
          <w:rFonts w:ascii="Times New Roman" w:eastAsiaTheme="minorHAnsi" w:hAnsi="Times New Roman"/>
          <w:color w:val="000000"/>
          <w:sz w:val="28"/>
          <w:szCs w:val="28"/>
          <w:rtl/>
          <w:lang w:bidi="he-IL"/>
        </w:rPr>
        <w:t>(ה) הַזֹּרְעִים בְּדִמְעָה בְּרִנָּה יִקְצֹרוּ:</w:t>
      </w:r>
      <w:r w:rsidR="005C71AE" w:rsidRPr="005C71AE">
        <w:rPr>
          <w:rFonts w:ascii="Times New Roman" w:eastAsiaTheme="minorHAnsi" w:hAnsi="Times New Roman" w:hint="cs"/>
          <w:color w:val="000000"/>
          <w:sz w:val="28"/>
          <w:szCs w:val="28"/>
          <w:rtl/>
          <w:lang w:val="en-US" w:bidi="he-IL"/>
        </w:rPr>
        <w:t xml:space="preserve"> </w:t>
      </w:r>
      <w:r w:rsidR="005C71AE" w:rsidRPr="005C71AE">
        <w:rPr>
          <w:rFonts w:ascii="Times New Roman" w:eastAsiaTheme="minorHAnsi" w:hAnsi="Times New Roman"/>
          <w:color w:val="000000"/>
          <w:sz w:val="28"/>
          <w:szCs w:val="28"/>
          <w:rtl/>
          <w:lang w:val="en-US" w:bidi="he-IL"/>
        </w:rPr>
        <w:t>(</w:t>
      </w:r>
      <w:r w:rsidR="005C71AE" w:rsidRPr="005C71AE">
        <w:rPr>
          <w:rFonts w:ascii="Times New Roman" w:eastAsiaTheme="minorHAnsi" w:hAnsi="Times New Roman" w:hint="eastAsia"/>
          <w:color w:val="000000"/>
          <w:sz w:val="28"/>
          <w:szCs w:val="28"/>
          <w:rtl/>
          <w:lang w:val="en-US" w:bidi="he-IL"/>
        </w:rPr>
        <w:t>ו</w:t>
      </w:r>
      <w:r w:rsidR="005C71AE" w:rsidRPr="005C71AE">
        <w:rPr>
          <w:rFonts w:ascii="Times New Roman" w:eastAsiaTheme="minorHAnsi" w:hAnsi="Times New Roman"/>
          <w:color w:val="000000"/>
          <w:sz w:val="28"/>
          <w:szCs w:val="28"/>
          <w:rtl/>
          <w:lang w:val="en-US" w:bidi="he-IL"/>
        </w:rPr>
        <w:t xml:space="preserve">) </w:t>
      </w:r>
      <w:r w:rsidR="005C71AE" w:rsidRPr="005C71AE">
        <w:rPr>
          <w:rFonts w:ascii="Times New Roman" w:eastAsiaTheme="minorHAnsi" w:hAnsi="Times New Roman" w:hint="eastAsia"/>
          <w:color w:val="000000"/>
          <w:sz w:val="28"/>
          <w:szCs w:val="28"/>
          <w:rtl/>
          <w:lang w:val="en-US" w:bidi="he-IL"/>
        </w:rPr>
        <w:t>הָלוֹךְ</w:t>
      </w:r>
      <w:r w:rsidR="005C71AE" w:rsidRPr="005C71AE">
        <w:rPr>
          <w:rFonts w:ascii="Times New Roman" w:eastAsiaTheme="minorHAnsi" w:hAnsi="Times New Roman"/>
          <w:color w:val="000000"/>
          <w:sz w:val="28"/>
          <w:szCs w:val="28"/>
          <w:rtl/>
          <w:lang w:val="en-US" w:bidi="he-IL"/>
        </w:rPr>
        <w:t xml:space="preserve"> </w:t>
      </w:r>
      <w:r w:rsidR="005C71AE" w:rsidRPr="005C71AE">
        <w:rPr>
          <w:rFonts w:ascii="Times New Roman" w:eastAsiaTheme="minorHAnsi" w:hAnsi="Times New Roman" w:hint="eastAsia"/>
          <w:color w:val="000000"/>
          <w:sz w:val="28"/>
          <w:szCs w:val="28"/>
          <w:rtl/>
          <w:lang w:val="en-US" w:bidi="he-IL"/>
        </w:rPr>
        <w:t>יֵלֵךְ</w:t>
      </w:r>
      <w:r w:rsidR="005C71AE" w:rsidRPr="005C71AE">
        <w:rPr>
          <w:rFonts w:ascii="Times New Roman" w:eastAsiaTheme="minorHAnsi" w:hAnsi="Times New Roman"/>
          <w:color w:val="000000"/>
          <w:sz w:val="28"/>
          <w:szCs w:val="28"/>
          <w:rtl/>
          <w:lang w:val="en-US" w:bidi="he-IL"/>
        </w:rPr>
        <w:t xml:space="preserve"> </w:t>
      </w:r>
      <w:r w:rsidR="005C71AE" w:rsidRPr="005C71AE">
        <w:rPr>
          <w:rFonts w:ascii="Times New Roman" w:eastAsiaTheme="minorHAnsi" w:hAnsi="Times New Roman" w:hint="eastAsia"/>
          <w:color w:val="000000"/>
          <w:sz w:val="28"/>
          <w:szCs w:val="28"/>
          <w:rtl/>
          <w:lang w:val="en-US" w:bidi="he-IL"/>
        </w:rPr>
        <w:t>וּבָכֹה</w:t>
      </w:r>
      <w:r w:rsidR="005C71AE" w:rsidRPr="005C71AE">
        <w:rPr>
          <w:rFonts w:ascii="Times New Roman" w:eastAsiaTheme="minorHAnsi" w:hAnsi="Times New Roman"/>
          <w:color w:val="000000"/>
          <w:sz w:val="28"/>
          <w:szCs w:val="28"/>
          <w:rtl/>
          <w:lang w:val="en-US" w:bidi="he-IL"/>
        </w:rPr>
        <w:t xml:space="preserve"> </w:t>
      </w:r>
      <w:r w:rsidR="005C71AE" w:rsidRPr="005C71AE">
        <w:rPr>
          <w:rFonts w:ascii="Times New Roman" w:eastAsiaTheme="minorHAnsi" w:hAnsi="Times New Roman" w:hint="eastAsia"/>
          <w:color w:val="000000"/>
          <w:sz w:val="28"/>
          <w:szCs w:val="28"/>
          <w:rtl/>
          <w:lang w:val="en-US" w:bidi="he-IL"/>
        </w:rPr>
        <w:t>נֹשֵׂא</w:t>
      </w:r>
      <w:r w:rsidR="005C71AE" w:rsidRPr="005C71AE">
        <w:rPr>
          <w:rFonts w:ascii="Times New Roman" w:eastAsiaTheme="minorHAnsi" w:hAnsi="Times New Roman"/>
          <w:color w:val="000000"/>
          <w:sz w:val="28"/>
          <w:szCs w:val="28"/>
          <w:rtl/>
          <w:lang w:val="en-US" w:bidi="he-IL"/>
        </w:rPr>
        <w:t xml:space="preserve"> </w:t>
      </w:r>
      <w:r w:rsidR="005C71AE" w:rsidRPr="005C71AE">
        <w:rPr>
          <w:rFonts w:ascii="Times New Roman" w:eastAsiaTheme="minorHAnsi" w:hAnsi="Times New Roman" w:hint="eastAsia"/>
          <w:color w:val="000000"/>
          <w:sz w:val="28"/>
          <w:szCs w:val="28"/>
          <w:rtl/>
          <w:lang w:val="en-US" w:bidi="he-IL"/>
        </w:rPr>
        <w:t>מֶשֶׁךְ</w:t>
      </w:r>
      <w:r w:rsidR="005C71AE" w:rsidRPr="005C71AE">
        <w:rPr>
          <w:rFonts w:ascii="Times New Roman" w:eastAsiaTheme="minorHAnsi" w:hAnsi="Times New Roman"/>
          <w:color w:val="000000"/>
          <w:sz w:val="28"/>
          <w:szCs w:val="28"/>
          <w:rtl/>
          <w:lang w:val="en-US" w:bidi="he-IL"/>
        </w:rPr>
        <w:t xml:space="preserve"> </w:t>
      </w:r>
      <w:r w:rsidR="005C71AE" w:rsidRPr="005C71AE">
        <w:rPr>
          <w:rFonts w:ascii="Times New Roman" w:eastAsiaTheme="minorHAnsi" w:hAnsi="Times New Roman" w:hint="eastAsia"/>
          <w:color w:val="000000"/>
          <w:sz w:val="28"/>
          <w:szCs w:val="28"/>
          <w:rtl/>
          <w:lang w:val="en-US" w:bidi="he-IL"/>
        </w:rPr>
        <w:t>הַזָּרַע</w:t>
      </w:r>
      <w:r w:rsidR="005C71AE" w:rsidRPr="005C71AE">
        <w:rPr>
          <w:rFonts w:ascii="Times New Roman" w:eastAsiaTheme="minorHAnsi" w:hAnsi="Times New Roman"/>
          <w:color w:val="000000"/>
          <w:sz w:val="28"/>
          <w:szCs w:val="28"/>
          <w:rtl/>
          <w:lang w:val="en-US" w:bidi="he-IL"/>
        </w:rPr>
        <w:t xml:space="preserve"> </w:t>
      </w:r>
      <w:r w:rsidR="005C71AE" w:rsidRPr="005C71AE">
        <w:rPr>
          <w:rFonts w:ascii="Times New Roman" w:eastAsiaTheme="minorHAnsi" w:hAnsi="Times New Roman" w:hint="eastAsia"/>
          <w:color w:val="000000"/>
          <w:sz w:val="28"/>
          <w:szCs w:val="28"/>
          <w:rtl/>
          <w:lang w:val="en-US" w:bidi="he-IL"/>
        </w:rPr>
        <w:t>בֹּא</w:t>
      </w:r>
      <w:r w:rsidR="005C71AE" w:rsidRPr="005C71AE">
        <w:rPr>
          <w:rFonts w:ascii="Times New Roman" w:eastAsiaTheme="minorHAnsi" w:hAnsi="Times New Roman"/>
          <w:color w:val="000000"/>
          <w:sz w:val="28"/>
          <w:szCs w:val="28"/>
          <w:rtl/>
          <w:lang w:val="en-US" w:bidi="he-IL"/>
        </w:rPr>
        <w:t xml:space="preserve"> </w:t>
      </w:r>
      <w:r w:rsidR="005C71AE" w:rsidRPr="005C71AE">
        <w:rPr>
          <w:rFonts w:ascii="Times New Roman" w:eastAsiaTheme="minorHAnsi" w:hAnsi="Times New Roman" w:hint="eastAsia"/>
          <w:color w:val="000000"/>
          <w:sz w:val="28"/>
          <w:szCs w:val="28"/>
          <w:rtl/>
          <w:lang w:val="en-US" w:bidi="he-IL"/>
        </w:rPr>
        <w:t>יָבוֹא</w:t>
      </w:r>
      <w:r w:rsidR="005C71AE" w:rsidRPr="005C71AE">
        <w:rPr>
          <w:rFonts w:ascii="Times New Roman" w:eastAsiaTheme="minorHAnsi" w:hAnsi="Times New Roman"/>
          <w:color w:val="000000"/>
          <w:sz w:val="28"/>
          <w:szCs w:val="28"/>
          <w:rtl/>
          <w:lang w:val="en-US" w:bidi="he-IL"/>
        </w:rPr>
        <w:t xml:space="preserve"> </w:t>
      </w:r>
      <w:r w:rsidR="005C71AE" w:rsidRPr="005C71AE">
        <w:rPr>
          <w:rFonts w:ascii="Times New Roman" w:eastAsiaTheme="minorHAnsi" w:hAnsi="Times New Roman" w:hint="eastAsia"/>
          <w:color w:val="000000"/>
          <w:sz w:val="28"/>
          <w:szCs w:val="28"/>
          <w:rtl/>
          <w:lang w:val="en-US" w:bidi="he-IL"/>
        </w:rPr>
        <w:t>בְרִנָּה</w:t>
      </w:r>
      <w:r w:rsidR="005C71AE" w:rsidRPr="005C71AE">
        <w:rPr>
          <w:rFonts w:ascii="Times New Roman" w:eastAsiaTheme="minorHAnsi" w:hAnsi="Times New Roman"/>
          <w:color w:val="000000"/>
          <w:sz w:val="28"/>
          <w:szCs w:val="28"/>
          <w:rtl/>
          <w:lang w:val="en-US" w:bidi="he-IL"/>
        </w:rPr>
        <w:t xml:space="preserve"> </w:t>
      </w:r>
      <w:r w:rsidR="005C71AE" w:rsidRPr="005C71AE">
        <w:rPr>
          <w:rFonts w:ascii="Times New Roman" w:eastAsiaTheme="minorHAnsi" w:hAnsi="Times New Roman" w:hint="eastAsia"/>
          <w:color w:val="000000"/>
          <w:sz w:val="28"/>
          <w:szCs w:val="28"/>
          <w:rtl/>
          <w:lang w:val="en-US" w:bidi="he-IL"/>
        </w:rPr>
        <w:t>נֹשֵׂא</w:t>
      </w:r>
      <w:r w:rsidR="005C71AE" w:rsidRPr="005C71AE">
        <w:rPr>
          <w:rFonts w:ascii="Times New Roman" w:eastAsiaTheme="minorHAnsi" w:hAnsi="Times New Roman"/>
          <w:color w:val="000000"/>
          <w:sz w:val="28"/>
          <w:szCs w:val="28"/>
          <w:rtl/>
          <w:lang w:val="en-US" w:bidi="he-IL"/>
        </w:rPr>
        <w:t xml:space="preserve"> </w:t>
      </w:r>
      <w:r w:rsidR="005C71AE" w:rsidRPr="005C71AE">
        <w:rPr>
          <w:rFonts w:ascii="Times New Roman" w:eastAsiaTheme="minorHAnsi" w:hAnsi="Times New Roman" w:hint="eastAsia"/>
          <w:color w:val="000000"/>
          <w:sz w:val="28"/>
          <w:szCs w:val="28"/>
          <w:rtl/>
          <w:lang w:val="en-US" w:bidi="he-IL"/>
        </w:rPr>
        <w:t>אֲלֻמֹּתָיו</w:t>
      </w:r>
      <w:r w:rsidR="005C71AE" w:rsidRPr="005C71AE">
        <w:rPr>
          <w:rFonts w:ascii="Times New Roman" w:eastAsiaTheme="minorHAnsi" w:hAnsi="Times New Roman"/>
          <w:color w:val="000000"/>
          <w:sz w:val="28"/>
          <w:szCs w:val="28"/>
          <w:rtl/>
          <w:lang w:val="en-US" w:bidi="he-IL"/>
        </w:rPr>
        <w:t>:</w:t>
      </w:r>
    </w:p>
    <w:p w:rsidR="005C71AE" w:rsidRPr="005C71AE" w:rsidRDefault="005C71AE" w:rsidP="005C71AE">
      <w:pPr>
        <w:autoSpaceDE w:val="0"/>
        <w:autoSpaceDN w:val="0"/>
        <w:bidi/>
        <w:adjustRightInd w:val="0"/>
        <w:spacing w:line="240" w:lineRule="auto"/>
        <w:jc w:val="both"/>
        <w:rPr>
          <w:rFonts w:ascii="Times New Roman" w:eastAsiaTheme="minorHAnsi" w:hAnsi="Times New Roman" w:hint="cs"/>
          <w:color w:val="000000"/>
          <w:sz w:val="28"/>
          <w:szCs w:val="28"/>
          <w:rtl/>
          <w:lang w:val="en-US" w:bidi="he-IL"/>
        </w:rPr>
      </w:pPr>
    </w:p>
    <w:p w:rsidR="005C71AE" w:rsidRPr="005C71AE" w:rsidRDefault="005C71AE" w:rsidP="005C71AE">
      <w:pPr>
        <w:autoSpaceDE w:val="0"/>
        <w:autoSpaceDN w:val="0"/>
        <w:adjustRightInd w:val="0"/>
        <w:spacing w:line="240" w:lineRule="auto"/>
        <w:jc w:val="both"/>
        <w:rPr>
          <w:rFonts w:asciiTheme="minorHAnsi" w:eastAsiaTheme="minorHAnsi" w:hAnsiTheme="minorHAnsi" w:cstheme="minorBidi"/>
          <w:sz w:val="28"/>
          <w:szCs w:val="28"/>
          <w:u w:val="single"/>
        </w:rPr>
      </w:pPr>
      <w:r w:rsidRPr="005C71AE">
        <w:rPr>
          <w:rFonts w:asciiTheme="minorHAnsi" w:eastAsiaTheme="minorHAnsi" w:hAnsiTheme="minorHAnsi" w:cstheme="minorBidi"/>
          <w:sz w:val="28"/>
          <w:szCs w:val="28"/>
          <w:u w:val="single"/>
        </w:rPr>
        <w:t>Psalms 126:5-6</w:t>
      </w:r>
    </w:p>
    <w:p w:rsidR="005C71AE" w:rsidRPr="005C71AE" w:rsidRDefault="005C71AE" w:rsidP="005C71AE">
      <w:pPr>
        <w:autoSpaceDE w:val="0"/>
        <w:autoSpaceDN w:val="0"/>
        <w:adjustRightInd w:val="0"/>
        <w:spacing w:line="240" w:lineRule="auto"/>
        <w:jc w:val="both"/>
        <w:rPr>
          <w:rFonts w:asciiTheme="minorHAnsi" w:eastAsiaTheme="minorHAnsi" w:hAnsiTheme="minorHAnsi"/>
          <w:color w:val="000000"/>
          <w:sz w:val="28"/>
          <w:szCs w:val="28"/>
          <w:rtl/>
          <w:lang w:bidi="he-IL"/>
        </w:rPr>
      </w:pPr>
      <w:r w:rsidRPr="005C71AE">
        <w:rPr>
          <w:rFonts w:asciiTheme="minorHAnsi" w:eastAsiaTheme="minorHAnsi" w:hAnsiTheme="minorHAnsi" w:cstheme="minorBidi"/>
          <w:sz w:val="28"/>
          <w:szCs w:val="28"/>
        </w:rPr>
        <w:t>Those who sow with tears will reap with song. He will go along weeping, carrying the valuable seeds; he will come back with song, carrying his sheaves.</w:t>
      </w:r>
    </w:p>
    <w:p w:rsidR="00E240A8" w:rsidRPr="005C71AE" w:rsidRDefault="005C71AE" w:rsidP="00E240A8">
      <w:pPr>
        <w:pStyle w:val="NoSpacing"/>
        <w:bidi/>
        <w:rPr>
          <w:rFonts w:cs="Garamond"/>
          <w:sz w:val="28"/>
          <w:szCs w:val="28"/>
          <w:u w:val="single"/>
          <w:lang w:bidi="he-IL"/>
        </w:rPr>
      </w:pPr>
      <w:r>
        <w:rPr>
          <w:noProof/>
          <w:sz w:val="28"/>
          <w:szCs w:val="28"/>
          <w:u w:val="single"/>
          <w:lang w:eastAsia="en-GB" w:bidi="he-IL"/>
        </w:rPr>
        <w:pict>
          <v:rect id="_x0000_s1027" style="position:absolute;left:0;text-align:left;margin-left:-6pt;margin-top:13.35pt;width:532.5pt;height:172.5pt;z-index:251659264" filled="f"/>
        </w:pict>
      </w:r>
    </w:p>
    <w:p w:rsidR="00E240A8" w:rsidRPr="005C71AE" w:rsidRDefault="00E240A8" w:rsidP="00E240A8">
      <w:pPr>
        <w:pStyle w:val="NoSpacing"/>
        <w:bidi/>
        <w:rPr>
          <w:rFonts w:cs="Garamond"/>
          <w:sz w:val="28"/>
          <w:szCs w:val="28"/>
          <w:u w:val="single"/>
          <w:rtl/>
        </w:rPr>
      </w:pPr>
      <w:r w:rsidRPr="005C71AE">
        <w:rPr>
          <w:rFonts w:hint="eastAsia"/>
          <w:sz w:val="28"/>
          <w:szCs w:val="28"/>
          <w:u w:val="single"/>
          <w:rtl/>
          <w:lang w:bidi="he-IL"/>
        </w:rPr>
        <w:t>תלמוד</w:t>
      </w:r>
      <w:r w:rsidRPr="005C71AE">
        <w:rPr>
          <w:sz w:val="28"/>
          <w:szCs w:val="28"/>
          <w:u w:val="single"/>
          <w:rtl/>
          <w:lang w:bidi="he-IL"/>
        </w:rPr>
        <w:t xml:space="preserve"> </w:t>
      </w:r>
      <w:r w:rsidRPr="005C71AE">
        <w:rPr>
          <w:rFonts w:hint="eastAsia"/>
          <w:sz w:val="28"/>
          <w:szCs w:val="28"/>
          <w:u w:val="single"/>
          <w:rtl/>
          <w:lang w:bidi="he-IL"/>
        </w:rPr>
        <w:t>בבלי</w:t>
      </w:r>
      <w:r w:rsidRPr="005C71AE">
        <w:rPr>
          <w:sz w:val="28"/>
          <w:szCs w:val="28"/>
          <w:u w:val="single"/>
          <w:rtl/>
          <w:lang w:bidi="he-IL"/>
        </w:rPr>
        <w:t xml:space="preserve"> </w:t>
      </w:r>
      <w:r w:rsidRPr="005C71AE">
        <w:rPr>
          <w:rFonts w:hint="eastAsia"/>
          <w:sz w:val="28"/>
          <w:szCs w:val="28"/>
          <w:u w:val="single"/>
          <w:rtl/>
          <w:lang w:bidi="he-IL"/>
        </w:rPr>
        <w:t>מסכת</w:t>
      </w:r>
      <w:r w:rsidRPr="005C71AE">
        <w:rPr>
          <w:sz w:val="28"/>
          <w:szCs w:val="28"/>
          <w:u w:val="single"/>
          <w:rtl/>
          <w:lang w:bidi="he-IL"/>
        </w:rPr>
        <w:t xml:space="preserve"> </w:t>
      </w:r>
      <w:r w:rsidRPr="005C71AE">
        <w:rPr>
          <w:rFonts w:hint="eastAsia"/>
          <w:sz w:val="28"/>
          <w:szCs w:val="28"/>
          <w:u w:val="single"/>
          <w:rtl/>
          <w:lang w:bidi="he-IL"/>
        </w:rPr>
        <w:t>תענית</w:t>
      </w:r>
      <w:r w:rsidRPr="005C71AE">
        <w:rPr>
          <w:sz w:val="28"/>
          <w:szCs w:val="28"/>
          <w:u w:val="single"/>
          <w:rtl/>
          <w:lang w:bidi="he-IL"/>
        </w:rPr>
        <w:t xml:space="preserve"> </w:t>
      </w:r>
      <w:r w:rsidRPr="005C71AE">
        <w:rPr>
          <w:rFonts w:hint="eastAsia"/>
          <w:sz w:val="28"/>
          <w:szCs w:val="28"/>
          <w:u w:val="single"/>
          <w:rtl/>
          <w:lang w:bidi="he-IL"/>
        </w:rPr>
        <w:t>דף</w:t>
      </w:r>
      <w:r w:rsidRPr="005C71AE">
        <w:rPr>
          <w:sz w:val="28"/>
          <w:szCs w:val="28"/>
          <w:u w:val="single"/>
          <w:rtl/>
          <w:lang w:bidi="he-IL"/>
        </w:rPr>
        <w:t xml:space="preserve"> </w:t>
      </w:r>
      <w:r w:rsidRPr="005C71AE">
        <w:rPr>
          <w:rFonts w:hint="eastAsia"/>
          <w:sz w:val="28"/>
          <w:szCs w:val="28"/>
          <w:u w:val="single"/>
          <w:rtl/>
          <w:lang w:bidi="he-IL"/>
        </w:rPr>
        <w:t>ה</w:t>
      </w:r>
      <w:r w:rsidRPr="005C71AE">
        <w:rPr>
          <w:sz w:val="28"/>
          <w:szCs w:val="28"/>
          <w:u w:val="single"/>
          <w:rtl/>
          <w:lang w:bidi="he-IL"/>
        </w:rPr>
        <w:t xml:space="preserve"> </w:t>
      </w:r>
      <w:r w:rsidRPr="005C71AE">
        <w:rPr>
          <w:rFonts w:hint="eastAsia"/>
          <w:sz w:val="28"/>
          <w:szCs w:val="28"/>
          <w:u w:val="single"/>
          <w:rtl/>
          <w:lang w:bidi="he-IL"/>
        </w:rPr>
        <w:t>עמוד</w:t>
      </w:r>
      <w:r w:rsidRPr="005C71AE">
        <w:rPr>
          <w:sz w:val="28"/>
          <w:szCs w:val="28"/>
          <w:u w:val="single"/>
          <w:rtl/>
          <w:lang w:bidi="he-IL"/>
        </w:rPr>
        <w:t xml:space="preserve"> </w:t>
      </w:r>
      <w:r w:rsidRPr="005C71AE">
        <w:rPr>
          <w:rFonts w:hint="eastAsia"/>
          <w:sz w:val="28"/>
          <w:szCs w:val="28"/>
          <w:u w:val="single"/>
          <w:rtl/>
          <w:lang w:bidi="he-IL"/>
        </w:rPr>
        <w:t>א</w:t>
      </w:r>
      <w:r w:rsidRPr="005C71AE">
        <w:rPr>
          <w:rFonts w:cs="Garamond"/>
          <w:sz w:val="28"/>
          <w:szCs w:val="28"/>
          <w:u w:val="single"/>
          <w:lang w:bidi="he-IL"/>
        </w:rPr>
        <w:t xml:space="preserve"> </w:t>
      </w:r>
    </w:p>
    <w:p w:rsidR="00E240A8" w:rsidRDefault="00E240A8" w:rsidP="005C71AE">
      <w:pPr>
        <w:pStyle w:val="NoSpacing"/>
        <w:bidi/>
        <w:rPr>
          <w:sz w:val="28"/>
          <w:szCs w:val="28"/>
          <w:lang w:bidi="he-IL"/>
        </w:rPr>
      </w:pPr>
      <w:r w:rsidRPr="005C71AE">
        <w:rPr>
          <w:rFonts w:hint="eastAsia"/>
          <w:sz w:val="28"/>
          <w:szCs w:val="28"/>
          <w:rtl/>
          <w:lang w:bidi="he-IL"/>
        </w:rPr>
        <w:t>הזרעים</w:t>
      </w:r>
      <w:r w:rsidRPr="005C71AE">
        <w:rPr>
          <w:sz w:val="28"/>
          <w:szCs w:val="28"/>
          <w:rtl/>
          <w:lang w:bidi="he-IL"/>
        </w:rPr>
        <w:t xml:space="preserve"> </w:t>
      </w:r>
      <w:r w:rsidRPr="005C71AE">
        <w:rPr>
          <w:rFonts w:hint="eastAsia"/>
          <w:sz w:val="28"/>
          <w:szCs w:val="28"/>
          <w:rtl/>
          <w:lang w:bidi="he-IL"/>
        </w:rPr>
        <w:t>בדמעה</w:t>
      </w:r>
      <w:r w:rsidRPr="005C71AE">
        <w:rPr>
          <w:sz w:val="28"/>
          <w:szCs w:val="28"/>
          <w:rtl/>
          <w:lang w:bidi="he-IL"/>
        </w:rPr>
        <w:t xml:space="preserve"> </w:t>
      </w:r>
      <w:r w:rsidRPr="005C71AE">
        <w:rPr>
          <w:rFonts w:hint="eastAsia"/>
          <w:sz w:val="28"/>
          <w:szCs w:val="28"/>
          <w:rtl/>
          <w:lang w:bidi="he-IL"/>
        </w:rPr>
        <w:t>ברנה</w:t>
      </w:r>
      <w:r w:rsidRPr="005C71AE">
        <w:rPr>
          <w:sz w:val="28"/>
          <w:szCs w:val="28"/>
          <w:rtl/>
          <w:lang w:bidi="he-IL"/>
        </w:rPr>
        <w:t xml:space="preserve"> </w:t>
      </w:r>
      <w:r w:rsidRPr="005C71AE">
        <w:rPr>
          <w:rFonts w:hint="eastAsia"/>
          <w:sz w:val="28"/>
          <w:szCs w:val="28"/>
          <w:rtl/>
          <w:lang w:bidi="he-IL"/>
        </w:rPr>
        <w:t>יקצרו</w:t>
      </w:r>
      <w:r w:rsidRPr="005C71AE">
        <w:rPr>
          <w:sz w:val="28"/>
          <w:szCs w:val="28"/>
          <w:rtl/>
          <w:lang w:bidi="he-IL"/>
        </w:rPr>
        <w:t xml:space="preserve"> </w:t>
      </w:r>
      <w:r w:rsidRPr="005C71AE">
        <w:rPr>
          <w:rFonts w:hint="eastAsia"/>
          <w:sz w:val="28"/>
          <w:szCs w:val="28"/>
          <w:rtl/>
          <w:lang w:bidi="he-IL"/>
        </w:rPr>
        <w:t>הלוך</w:t>
      </w:r>
      <w:r w:rsidRPr="005C71AE">
        <w:rPr>
          <w:sz w:val="28"/>
          <w:szCs w:val="28"/>
          <w:rtl/>
          <w:lang w:bidi="he-IL"/>
        </w:rPr>
        <w:t xml:space="preserve"> </w:t>
      </w:r>
      <w:r w:rsidRPr="005C71AE">
        <w:rPr>
          <w:rFonts w:hint="eastAsia"/>
          <w:sz w:val="28"/>
          <w:szCs w:val="28"/>
          <w:rtl/>
          <w:lang w:bidi="he-IL"/>
        </w:rPr>
        <w:t>ילך</w:t>
      </w:r>
      <w:r w:rsidRPr="005C71AE">
        <w:rPr>
          <w:sz w:val="28"/>
          <w:szCs w:val="28"/>
          <w:rtl/>
          <w:lang w:bidi="he-IL"/>
        </w:rPr>
        <w:t xml:space="preserve"> </w:t>
      </w:r>
      <w:r w:rsidRPr="005C71AE">
        <w:rPr>
          <w:rFonts w:hint="eastAsia"/>
          <w:sz w:val="28"/>
          <w:szCs w:val="28"/>
          <w:rtl/>
          <w:lang w:bidi="he-IL"/>
        </w:rPr>
        <w:t>ובכה</w:t>
      </w:r>
      <w:r w:rsidRPr="005C71AE">
        <w:rPr>
          <w:sz w:val="28"/>
          <w:szCs w:val="28"/>
          <w:rtl/>
          <w:lang w:bidi="he-IL"/>
        </w:rPr>
        <w:t xml:space="preserve"> </w:t>
      </w:r>
      <w:r w:rsidRPr="005C71AE">
        <w:rPr>
          <w:rFonts w:hint="eastAsia"/>
          <w:sz w:val="28"/>
          <w:szCs w:val="28"/>
          <w:rtl/>
          <w:lang w:bidi="he-IL"/>
        </w:rPr>
        <w:t>נשא</w:t>
      </w:r>
      <w:r w:rsidRPr="005C71AE">
        <w:rPr>
          <w:sz w:val="28"/>
          <w:szCs w:val="28"/>
          <w:rtl/>
          <w:lang w:bidi="he-IL"/>
        </w:rPr>
        <w:t xml:space="preserve"> </w:t>
      </w:r>
      <w:r w:rsidRPr="005C71AE">
        <w:rPr>
          <w:rFonts w:hint="eastAsia"/>
          <w:sz w:val="28"/>
          <w:szCs w:val="28"/>
          <w:rtl/>
          <w:lang w:bidi="he-IL"/>
        </w:rPr>
        <w:t>משך</w:t>
      </w:r>
      <w:r w:rsidRPr="005C71AE">
        <w:rPr>
          <w:sz w:val="28"/>
          <w:szCs w:val="28"/>
          <w:rtl/>
          <w:lang w:bidi="he-IL"/>
        </w:rPr>
        <w:t xml:space="preserve"> </w:t>
      </w:r>
      <w:r w:rsidRPr="005C71AE">
        <w:rPr>
          <w:rFonts w:hint="eastAsia"/>
          <w:sz w:val="28"/>
          <w:szCs w:val="28"/>
          <w:rtl/>
          <w:lang w:bidi="he-IL"/>
        </w:rPr>
        <w:t>הזרע</w:t>
      </w:r>
      <w:r w:rsidRPr="005C71AE">
        <w:rPr>
          <w:sz w:val="28"/>
          <w:szCs w:val="28"/>
          <w:rtl/>
          <w:lang w:bidi="he-IL"/>
        </w:rPr>
        <w:t xml:space="preserve"> </w:t>
      </w:r>
      <w:r w:rsidRPr="005C71AE">
        <w:rPr>
          <w:rFonts w:hint="eastAsia"/>
          <w:sz w:val="28"/>
          <w:szCs w:val="28"/>
          <w:rtl/>
          <w:lang w:bidi="he-IL"/>
        </w:rPr>
        <w:t>וגו</w:t>
      </w:r>
      <w:r w:rsidRPr="005C71AE">
        <w:rPr>
          <w:sz w:val="28"/>
          <w:szCs w:val="28"/>
          <w:rtl/>
          <w:lang w:bidi="he-IL"/>
        </w:rPr>
        <w:t xml:space="preserve">'. </w:t>
      </w:r>
      <w:r w:rsidRPr="005C71AE">
        <w:rPr>
          <w:rFonts w:hint="eastAsia"/>
          <w:sz w:val="28"/>
          <w:szCs w:val="28"/>
          <w:rtl/>
          <w:lang w:bidi="he-IL"/>
        </w:rPr>
        <w:t>מאי</w:t>
      </w:r>
      <w:r w:rsidRPr="005C71AE">
        <w:rPr>
          <w:sz w:val="28"/>
          <w:szCs w:val="28"/>
          <w:rtl/>
          <w:lang w:bidi="he-IL"/>
        </w:rPr>
        <w:t xml:space="preserve"> </w:t>
      </w:r>
      <w:r w:rsidRPr="005C71AE">
        <w:rPr>
          <w:rFonts w:hint="eastAsia"/>
          <w:sz w:val="28"/>
          <w:szCs w:val="28"/>
          <w:rtl/>
          <w:lang w:bidi="he-IL"/>
        </w:rPr>
        <w:t>הלוך</w:t>
      </w:r>
      <w:r w:rsidRPr="005C71AE">
        <w:rPr>
          <w:sz w:val="28"/>
          <w:szCs w:val="28"/>
          <w:rtl/>
          <w:lang w:bidi="he-IL"/>
        </w:rPr>
        <w:t xml:space="preserve"> </w:t>
      </w:r>
      <w:r w:rsidRPr="005C71AE">
        <w:rPr>
          <w:rFonts w:hint="eastAsia"/>
          <w:sz w:val="28"/>
          <w:szCs w:val="28"/>
          <w:rtl/>
          <w:lang w:bidi="he-IL"/>
        </w:rPr>
        <w:t>ילך</w:t>
      </w:r>
      <w:r w:rsidRPr="005C71AE">
        <w:rPr>
          <w:sz w:val="28"/>
          <w:szCs w:val="28"/>
          <w:rtl/>
          <w:lang w:bidi="he-IL"/>
        </w:rPr>
        <w:t xml:space="preserve"> </w:t>
      </w:r>
      <w:r w:rsidRPr="005C71AE">
        <w:rPr>
          <w:rFonts w:hint="eastAsia"/>
          <w:sz w:val="28"/>
          <w:szCs w:val="28"/>
          <w:rtl/>
          <w:lang w:bidi="he-IL"/>
        </w:rPr>
        <w:t>ובכה</w:t>
      </w:r>
      <w:r w:rsidRPr="005C71AE">
        <w:rPr>
          <w:sz w:val="28"/>
          <w:szCs w:val="28"/>
          <w:rtl/>
          <w:lang w:bidi="he-IL"/>
        </w:rPr>
        <w:t xml:space="preserve"> </w:t>
      </w:r>
      <w:r w:rsidRPr="005C71AE">
        <w:rPr>
          <w:rFonts w:hint="eastAsia"/>
          <w:sz w:val="28"/>
          <w:szCs w:val="28"/>
          <w:rtl/>
          <w:lang w:bidi="he-IL"/>
        </w:rPr>
        <w:t>נשא</w:t>
      </w:r>
      <w:r w:rsidRPr="005C71AE">
        <w:rPr>
          <w:sz w:val="28"/>
          <w:szCs w:val="28"/>
          <w:rtl/>
          <w:lang w:bidi="he-IL"/>
        </w:rPr>
        <w:t xml:space="preserve"> </w:t>
      </w:r>
      <w:r w:rsidRPr="005C71AE">
        <w:rPr>
          <w:rFonts w:hint="eastAsia"/>
          <w:sz w:val="28"/>
          <w:szCs w:val="28"/>
          <w:rtl/>
          <w:lang w:bidi="he-IL"/>
        </w:rPr>
        <w:t>משך</w:t>
      </w:r>
      <w:r w:rsidRPr="005C71AE">
        <w:rPr>
          <w:sz w:val="28"/>
          <w:szCs w:val="28"/>
          <w:rtl/>
          <w:lang w:bidi="he-IL"/>
        </w:rPr>
        <w:t xml:space="preserve"> </w:t>
      </w:r>
      <w:r w:rsidRPr="005C71AE">
        <w:rPr>
          <w:rFonts w:hint="eastAsia"/>
          <w:sz w:val="28"/>
          <w:szCs w:val="28"/>
          <w:rtl/>
          <w:lang w:bidi="he-IL"/>
        </w:rPr>
        <w:t>וגו</w:t>
      </w:r>
      <w:r w:rsidRPr="005C71AE">
        <w:rPr>
          <w:sz w:val="28"/>
          <w:szCs w:val="28"/>
          <w:rtl/>
          <w:lang w:bidi="he-IL"/>
        </w:rPr>
        <w:t xml:space="preserve">'? </w:t>
      </w:r>
      <w:r w:rsidRPr="005C71AE">
        <w:rPr>
          <w:rFonts w:hint="eastAsia"/>
          <w:sz w:val="28"/>
          <w:szCs w:val="28"/>
          <w:rtl/>
          <w:lang w:bidi="he-IL"/>
        </w:rPr>
        <w:t>אמר</w:t>
      </w:r>
      <w:r w:rsidRPr="005C71AE">
        <w:rPr>
          <w:sz w:val="28"/>
          <w:szCs w:val="28"/>
          <w:rtl/>
          <w:lang w:bidi="he-IL"/>
        </w:rPr>
        <w:t xml:space="preserve"> </w:t>
      </w:r>
      <w:r w:rsidRPr="005C71AE">
        <w:rPr>
          <w:rFonts w:hint="eastAsia"/>
          <w:sz w:val="28"/>
          <w:szCs w:val="28"/>
          <w:rtl/>
          <w:lang w:bidi="he-IL"/>
        </w:rPr>
        <w:t>רבי</w:t>
      </w:r>
      <w:r w:rsidRPr="005C71AE">
        <w:rPr>
          <w:sz w:val="28"/>
          <w:szCs w:val="28"/>
          <w:rtl/>
          <w:lang w:bidi="he-IL"/>
        </w:rPr>
        <w:t xml:space="preserve"> </w:t>
      </w:r>
      <w:r w:rsidRPr="005C71AE">
        <w:rPr>
          <w:rFonts w:hint="eastAsia"/>
          <w:sz w:val="28"/>
          <w:szCs w:val="28"/>
          <w:rtl/>
          <w:lang w:bidi="he-IL"/>
        </w:rPr>
        <w:t>יהודה</w:t>
      </w:r>
      <w:r w:rsidRPr="005C71AE">
        <w:rPr>
          <w:sz w:val="28"/>
          <w:szCs w:val="28"/>
          <w:rtl/>
          <w:lang w:bidi="he-IL"/>
        </w:rPr>
        <w:t xml:space="preserve">: </w:t>
      </w:r>
      <w:r w:rsidRPr="005C71AE">
        <w:rPr>
          <w:rFonts w:hint="eastAsia"/>
          <w:sz w:val="28"/>
          <w:szCs w:val="28"/>
          <w:rtl/>
          <w:lang w:bidi="he-IL"/>
        </w:rPr>
        <w:t>שור</w:t>
      </w:r>
      <w:r w:rsidRPr="005C71AE">
        <w:rPr>
          <w:sz w:val="28"/>
          <w:szCs w:val="28"/>
          <w:rtl/>
          <w:lang w:bidi="he-IL"/>
        </w:rPr>
        <w:t xml:space="preserve"> </w:t>
      </w:r>
      <w:r w:rsidRPr="005C71AE">
        <w:rPr>
          <w:rFonts w:hint="eastAsia"/>
          <w:sz w:val="28"/>
          <w:szCs w:val="28"/>
          <w:rtl/>
          <w:lang w:bidi="he-IL"/>
        </w:rPr>
        <w:t>כשהוא</w:t>
      </w:r>
      <w:r w:rsidRPr="005C71AE">
        <w:rPr>
          <w:sz w:val="28"/>
          <w:szCs w:val="28"/>
          <w:rtl/>
          <w:lang w:bidi="he-IL"/>
        </w:rPr>
        <w:t xml:space="preserve"> </w:t>
      </w:r>
      <w:r w:rsidRPr="005C71AE">
        <w:rPr>
          <w:rFonts w:hint="eastAsia"/>
          <w:sz w:val="28"/>
          <w:szCs w:val="28"/>
          <w:rtl/>
          <w:lang w:bidi="he-IL"/>
        </w:rPr>
        <w:t>חורש</w:t>
      </w:r>
      <w:r w:rsidRPr="005C71AE">
        <w:rPr>
          <w:sz w:val="28"/>
          <w:szCs w:val="28"/>
          <w:rtl/>
          <w:lang w:bidi="he-IL"/>
        </w:rPr>
        <w:t xml:space="preserve"> - </w:t>
      </w:r>
      <w:r w:rsidRPr="005C71AE">
        <w:rPr>
          <w:rFonts w:hint="eastAsia"/>
          <w:sz w:val="28"/>
          <w:szCs w:val="28"/>
          <w:rtl/>
          <w:lang w:bidi="he-IL"/>
        </w:rPr>
        <w:t>הולך</w:t>
      </w:r>
      <w:r w:rsidRPr="005C71AE">
        <w:rPr>
          <w:sz w:val="28"/>
          <w:szCs w:val="28"/>
          <w:rtl/>
          <w:lang w:bidi="he-IL"/>
        </w:rPr>
        <w:t xml:space="preserve"> </w:t>
      </w:r>
      <w:r w:rsidRPr="005C71AE">
        <w:rPr>
          <w:rFonts w:hint="eastAsia"/>
          <w:sz w:val="28"/>
          <w:szCs w:val="28"/>
          <w:rtl/>
          <w:lang w:bidi="he-IL"/>
        </w:rPr>
        <w:t>ובוכה</w:t>
      </w:r>
      <w:r w:rsidRPr="005C71AE">
        <w:rPr>
          <w:sz w:val="28"/>
          <w:szCs w:val="28"/>
          <w:rtl/>
          <w:lang w:bidi="he-IL"/>
        </w:rPr>
        <w:t xml:space="preserve">, </w:t>
      </w:r>
      <w:r w:rsidRPr="005C71AE">
        <w:rPr>
          <w:rFonts w:hint="eastAsia"/>
          <w:sz w:val="28"/>
          <w:szCs w:val="28"/>
          <w:rtl/>
          <w:lang w:bidi="he-IL"/>
        </w:rPr>
        <w:t>ובחזירתו</w:t>
      </w:r>
      <w:r w:rsidRPr="005C71AE">
        <w:rPr>
          <w:sz w:val="28"/>
          <w:szCs w:val="28"/>
          <w:rtl/>
          <w:lang w:bidi="he-IL"/>
        </w:rPr>
        <w:t xml:space="preserve"> </w:t>
      </w:r>
      <w:r w:rsidRPr="005C71AE">
        <w:rPr>
          <w:rFonts w:hint="eastAsia"/>
          <w:sz w:val="28"/>
          <w:szCs w:val="28"/>
          <w:rtl/>
          <w:lang w:bidi="he-IL"/>
        </w:rPr>
        <w:t>אוכל</w:t>
      </w:r>
      <w:r w:rsidRPr="005C71AE">
        <w:rPr>
          <w:sz w:val="28"/>
          <w:szCs w:val="28"/>
          <w:rtl/>
          <w:lang w:bidi="he-IL"/>
        </w:rPr>
        <w:t xml:space="preserve"> </w:t>
      </w:r>
      <w:r w:rsidRPr="005C71AE">
        <w:rPr>
          <w:rFonts w:hint="eastAsia"/>
          <w:sz w:val="28"/>
          <w:szCs w:val="28"/>
          <w:rtl/>
          <w:lang w:bidi="he-IL"/>
        </w:rPr>
        <w:t>חזיז</w:t>
      </w:r>
      <w:r w:rsidRPr="005C71AE">
        <w:rPr>
          <w:sz w:val="28"/>
          <w:szCs w:val="28"/>
          <w:rtl/>
          <w:lang w:bidi="he-IL"/>
        </w:rPr>
        <w:t xml:space="preserve"> </w:t>
      </w:r>
      <w:r w:rsidRPr="005C71AE">
        <w:rPr>
          <w:rFonts w:hint="eastAsia"/>
          <w:sz w:val="28"/>
          <w:szCs w:val="28"/>
          <w:rtl/>
          <w:lang w:bidi="he-IL"/>
        </w:rPr>
        <w:t>מן</w:t>
      </w:r>
      <w:r w:rsidRPr="005C71AE">
        <w:rPr>
          <w:sz w:val="28"/>
          <w:szCs w:val="28"/>
          <w:rtl/>
          <w:lang w:bidi="he-IL"/>
        </w:rPr>
        <w:t xml:space="preserve"> </w:t>
      </w:r>
      <w:r w:rsidRPr="005C71AE">
        <w:rPr>
          <w:rFonts w:hint="eastAsia"/>
          <w:sz w:val="28"/>
          <w:szCs w:val="28"/>
          <w:rtl/>
          <w:lang w:bidi="he-IL"/>
        </w:rPr>
        <w:t>התלם</w:t>
      </w:r>
      <w:r w:rsidRPr="005C71AE">
        <w:rPr>
          <w:sz w:val="28"/>
          <w:szCs w:val="28"/>
          <w:rtl/>
          <w:lang w:bidi="he-IL"/>
        </w:rPr>
        <w:t xml:space="preserve">. </w:t>
      </w:r>
    </w:p>
    <w:p w:rsidR="005C71AE" w:rsidRPr="005C71AE" w:rsidRDefault="005C71AE" w:rsidP="005C71AE">
      <w:pPr>
        <w:pStyle w:val="NoSpacing"/>
        <w:bidi/>
        <w:rPr>
          <w:rFonts w:cs="Garamond"/>
          <w:sz w:val="28"/>
          <w:szCs w:val="28"/>
          <w:lang w:bidi="he-IL"/>
        </w:rPr>
      </w:pPr>
    </w:p>
    <w:p w:rsidR="00E240A8" w:rsidRPr="005C71AE" w:rsidRDefault="00E240A8" w:rsidP="005C71AE">
      <w:pPr>
        <w:pStyle w:val="NoSpacing"/>
        <w:rPr>
          <w:rFonts w:asciiTheme="minorHAnsi" w:hAnsiTheme="minorHAnsi" w:cs="Garamond"/>
          <w:sz w:val="28"/>
          <w:szCs w:val="28"/>
          <w:u w:val="single"/>
          <w:lang w:bidi="he-IL"/>
        </w:rPr>
      </w:pPr>
      <w:r w:rsidRPr="005C71AE">
        <w:rPr>
          <w:rFonts w:asciiTheme="minorHAnsi" w:hAnsiTheme="minorHAnsi" w:cs="Garamond"/>
          <w:sz w:val="28"/>
          <w:szCs w:val="28"/>
          <w:u w:val="single"/>
          <w:lang w:bidi="he-IL"/>
        </w:rPr>
        <w:t xml:space="preserve">Babylonian Talmud Tractate </w:t>
      </w:r>
      <w:proofErr w:type="spellStart"/>
      <w:r w:rsidRPr="005C71AE">
        <w:rPr>
          <w:rFonts w:asciiTheme="minorHAnsi" w:hAnsiTheme="minorHAnsi" w:cs="Garamond"/>
          <w:sz w:val="28"/>
          <w:szCs w:val="28"/>
          <w:u w:val="single"/>
          <w:lang w:bidi="he-IL"/>
        </w:rPr>
        <w:t>Taanis</w:t>
      </w:r>
      <w:proofErr w:type="spellEnd"/>
      <w:r w:rsidRPr="005C71AE">
        <w:rPr>
          <w:rFonts w:asciiTheme="minorHAnsi" w:hAnsiTheme="minorHAnsi" w:cs="Garamond"/>
          <w:sz w:val="28"/>
          <w:szCs w:val="28"/>
          <w:u w:val="single"/>
          <w:lang w:bidi="he-IL"/>
        </w:rPr>
        <w:t xml:space="preserve"> 5a</w:t>
      </w:r>
    </w:p>
    <w:p w:rsidR="00E240A8" w:rsidRPr="005C71AE" w:rsidRDefault="005C71AE" w:rsidP="005C71AE">
      <w:pPr>
        <w:autoSpaceDE w:val="0"/>
        <w:autoSpaceDN w:val="0"/>
        <w:adjustRightInd w:val="0"/>
        <w:spacing w:line="240" w:lineRule="auto"/>
        <w:jc w:val="both"/>
        <w:rPr>
          <w:sz w:val="28"/>
          <w:szCs w:val="28"/>
          <w:lang w:bidi="he-IL"/>
        </w:rPr>
      </w:pPr>
      <w:r w:rsidRPr="005C71AE">
        <w:rPr>
          <w:rFonts w:asciiTheme="minorHAnsi" w:eastAsiaTheme="minorHAnsi" w:hAnsiTheme="minorHAnsi" w:cstheme="minorBidi"/>
          <w:sz w:val="28"/>
          <w:szCs w:val="28"/>
        </w:rPr>
        <w:t>Those who sow with tears will reap with song. He will go along weeping, carrying the valuable seeds; he will come back with song, carrying his sheaves</w:t>
      </w:r>
      <w:r>
        <w:rPr>
          <w:rFonts w:asciiTheme="minorHAnsi" w:eastAsiaTheme="minorHAnsi" w:hAnsiTheme="minorHAnsi" w:cstheme="minorBidi"/>
          <w:sz w:val="28"/>
          <w:szCs w:val="28"/>
        </w:rPr>
        <w:t xml:space="preserve"> (Psalms 126:5-6). What is the meaning of ‘</w:t>
      </w:r>
      <w:r w:rsidRPr="005C71AE">
        <w:rPr>
          <w:rFonts w:asciiTheme="minorHAnsi" w:eastAsiaTheme="minorHAnsi" w:hAnsiTheme="minorHAnsi" w:cstheme="minorBidi"/>
          <w:sz w:val="28"/>
          <w:szCs w:val="28"/>
        </w:rPr>
        <w:t>He will go along weeping, carrying the valuable seeds</w:t>
      </w:r>
      <w:r>
        <w:rPr>
          <w:rFonts w:asciiTheme="minorHAnsi" w:eastAsiaTheme="minorHAnsi" w:hAnsiTheme="minorHAnsi" w:cstheme="minorBidi"/>
          <w:sz w:val="28"/>
          <w:szCs w:val="28"/>
        </w:rPr>
        <w:t xml:space="preserve">’? </w:t>
      </w:r>
      <w:proofErr w:type="spellStart"/>
      <w:r>
        <w:rPr>
          <w:rFonts w:asciiTheme="minorHAnsi" w:eastAsiaTheme="minorHAnsi" w:hAnsiTheme="minorHAnsi" w:cstheme="minorBidi"/>
          <w:sz w:val="28"/>
          <w:szCs w:val="28"/>
        </w:rPr>
        <w:t>Rav</w:t>
      </w:r>
      <w:proofErr w:type="spellEnd"/>
      <w:r>
        <w:rPr>
          <w:rFonts w:asciiTheme="minorHAnsi" w:eastAsiaTheme="minorHAnsi" w:hAnsiTheme="minorHAnsi" w:cstheme="minorBidi"/>
          <w:sz w:val="28"/>
          <w:szCs w:val="28"/>
        </w:rPr>
        <w:t xml:space="preserve"> </w:t>
      </w:r>
      <w:proofErr w:type="spellStart"/>
      <w:r>
        <w:rPr>
          <w:rFonts w:asciiTheme="minorHAnsi" w:eastAsiaTheme="minorHAnsi" w:hAnsiTheme="minorHAnsi" w:cstheme="minorBidi"/>
          <w:sz w:val="28"/>
          <w:szCs w:val="28"/>
        </w:rPr>
        <w:t>Yehudah</w:t>
      </w:r>
      <w:proofErr w:type="spellEnd"/>
      <w:r>
        <w:rPr>
          <w:rFonts w:asciiTheme="minorHAnsi" w:eastAsiaTheme="minorHAnsi" w:hAnsiTheme="minorHAnsi" w:cstheme="minorBidi"/>
          <w:sz w:val="28"/>
          <w:szCs w:val="28"/>
        </w:rPr>
        <w:t xml:space="preserve"> said: When the ox is ploughing, on his forward journey he weeps, but on his return journey he eats the young green grass from the furrows. </w:t>
      </w:r>
    </w:p>
    <w:p w:rsidR="005C71AE" w:rsidRPr="005C71AE" w:rsidRDefault="005C71AE" w:rsidP="005C71AE">
      <w:pPr>
        <w:bidi/>
        <w:spacing w:line="240" w:lineRule="auto"/>
        <w:jc w:val="both"/>
        <w:rPr>
          <w:rFonts w:eastAsiaTheme="minorHAnsi" w:cstheme="minorBidi"/>
          <w:sz w:val="28"/>
          <w:szCs w:val="28"/>
          <w:lang w:bidi="he-IL"/>
        </w:rPr>
      </w:pPr>
      <w:r>
        <w:rPr>
          <w:noProof/>
          <w:sz w:val="28"/>
          <w:szCs w:val="28"/>
          <w:u w:val="single"/>
          <w:lang w:eastAsia="en-GB" w:bidi="he-IL"/>
        </w:rPr>
        <w:pict>
          <v:rect id="_x0000_s1028" style="position:absolute;left:0;text-align:left;margin-left:-6pt;margin-top:11.8pt;width:532.5pt;height:353.25pt;z-index:251660288" filled="f"/>
        </w:pict>
      </w:r>
    </w:p>
    <w:p w:rsidR="005C71AE" w:rsidRPr="005C71AE" w:rsidRDefault="005C71AE" w:rsidP="005C71AE">
      <w:pPr>
        <w:autoSpaceDE w:val="0"/>
        <w:autoSpaceDN w:val="0"/>
        <w:bidi/>
        <w:adjustRightInd w:val="0"/>
        <w:spacing w:line="240" w:lineRule="auto"/>
        <w:jc w:val="both"/>
        <w:rPr>
          <w:rFonts w:asciiTheme="majorBidi" w:eastAsiaTheme="minorHAnsi" w:hAnsiTheme="majorBidi" w:cstheme="majorBidi"/>
          <w:sz w:val="28"/>
          <w:szCs w:val="28"/>
          <w:lang w:bidi="he-IL"/>
        </w:rPr>
      </w:pPr>
      <w:r w:rsidRPr="005C71AE">
        <w:rPr>
          <w:rFonts w:asciiTheme="majorBidi" w:eastAsiaTheme="minorHAnsi" w:hAnsiTheme="majorBidi" w:cstheme="majorBidi"/>
          <w:bCs/>
          <w:color w:val="000000"/>
          <w:sz w:val="28"/>
          <w:szCs w:val="28"/>
          <w:u w:val="single"/>
          <w:rtl/>
          <w:lang w:val="en-US" w:bidi="he-IL"/>
        </w:rPr>
        <w:t xml:space="preserve">רד"ק תהלים פרק קכו פסוק ה </w:t>
      </w:r>
    </w:p>
    <w:p w:rsidR="005C71AE" w:rsidRPr="005C71AE" w:rsidRDefault="005C71AE" w:rsidP="005C71AE">
      <w:pPr>
        <w:autoSpaceDE w:val="0"/>
        <w:autoSpaceDN w:val="0"/>
        <w:bidi/>
        <w:adjustRightInd w:val="0"/>
        <w:spacing w:line="240" w:lineRule="auto"/>
        <w:jc w:val="both"/>
        <w:rPr>
          <w:rFonts w:asciiTheme="majorBidi" w:eastAsiaTheme="minorHAnsi" w:hAnsiTheme="majorBidi" w:cs="Dbs-Rashi"/>
          <w:sz w:val="28"/>
          <w:szCs w:val="28"/>
          <w:lang w:bidi="he-IL"/>
        </w:rPr>
      </w:pPr>
      <w:r w:rsidRPr="005C71AE">
        <w:rPr>
          <w:rFonts w:asciiTheme="majorBidi" w:eastAsiaTheme="minorHAnsi" w:hAnsiTheme="majorBidi" w:cstheme="majorBidi"/>
          <w:color w:val="800000"/>
          <w:sz w:val="28"/>
          <w:szCs w:val="28"/>
          <w:rtl/>
          <w:lang w:val="en-US" w:bidi="he-IL"/>
        </w:rPr>
        <w:t>(ה)</w:t>
      </w:r>
      <w:r w:rsidRPr="005C71AE">
        <w:rPr>
          <w:rFonts w:asciiTheme="majorBidi" w:eastAsiaTheme="minorHAnsi" w:hAnsiTheme="majorBidi" w:cstheme="majorBidi"/>
          <w:color w:val="000000"/>
          <w:sz w:val="28"/>
          <w:szCs w:val="28"/>
          <w:rtl/>
          <w:lang w:val="en-US" w:bidi="he-IL"/>
        </w:rPr>
        <w:t xml:space="preserve"> הזורעים. </w:t>
      </w:r>
      <w:r w:rsidRPr="005C71AE">
        <w:rPr>
          <w:rFonts w:asciiTheme="majorBidi" w:eastAsiaTheme="minorHAnsi" w:hAnsiTheme="majorBidi" w:cs="Dbs-Rashi"/>
          <w:color w:val="000000"/>
          <w:sz w:val="28"/>
          <w:szCs w:val="28"/>
          <w:rtl/>
          <w:lang w:val="en-US" w:bidi="he-IL"/>
        </w:rPr>
        <w:t>לפי שדימה הגלות לארץ הנגב שהזורע בה יִזְרַע בדמעה, כי בזורעו בוכה ומתחנן לאל יתברך שימטיר עליה ויקצור מה שזורע בברכה. והדבר רחוק שהזורע בה יקצור ממנה אם לא יהיו רחמי האל יתברך, כן ישראל בגלות עם כל צרתם זורעים, והזריעה היא מעשה הַמִּצְוֹת, ועושים אותם</w:t>
      </w:r>
      <w:r w:rsidRPr="005C71AE">
        <w:rPr>
          <w:rFonts w:asciiTheme="majorBidi" w:eastAsiaTheme="minorHAnsi" w:hAnsiTheme="majorBidi" w:cstheme="majorBidi"/>
          <w:color w:val="000000"/>
          <w:sz w:val="28"/>
          <w:szCs w:val="28"/>
          <w:rtl/>
          <w:lang w:val="en-US" w:bidi="he-IL"/>
        </w:rPr>
        <w:t xml:space="preserve"> בדמעה, </w:t>
      </w:r>
      <w:r w:rsidRPr="005C71AE">
        <w:rPr>
          <w:rFonts w:asciiTheme="majorBidi" w:eastAsiaTheme="minorHAnsi" w:hAnsiTheme="majorBidi" w:cs="Dbs-Rashi"/>
          <w:color w:val="000000"/>
          <w:sz w:val="28"/>
          <w:szCs w:val="28"/>
          <w:rtl/>
          <w:lang w:val="en-US" w:bidi="he-IL"/>
        </w:rPr>
        <w:t>מפני צרת הגלות, ומייחלים לאל יתברך שיוציאם מהגלות, ו</w:t>
      </w:r>
      <w:r w:rsidRPr="005C71AE">
        <w:rPr>
          <w:rFonts w:asciiTheme="majorBidi" w:eastAsiaTheme="minorHAnsi" w:hAnsiTheme="majorBidi" w:cstheme="majorBidi"/>
          <w:color w:val="000000"/>
          <w:sz w:val="28"/>
          <w:szCs w:val="28"/>
          <w:rtl/>
          <w:lang w:val="en-US" w:bidi="he-IL"/>
        </w:rPr>
        <w:t xml:space="preserve">יקצרו ברנה </w:t>
      </w:r>
      <w:r w:rsidRPr="005C71AE">
        <w:rPr>
          <w:rFonts w:asciiTheme="majorBidi" w:eastAsiaTheme="minorHAnsi" w:hAnsiTheme="majorBidi" w:cs="Dbs-Rashi"/>
          <w:color w:val="000000"/>
          <w:sz w:val="28"/>
          <w:szCs w:val="28"/>
          <w:rtl/>
          <w:lang w:val="en-US" w:bidi="he-IL"/>
        </w:rPr>
        <w:t>מה שׁזרעוּ בדמעה. והקציר הוא הגמול הטוב, כדכתיב (הושע י, יב): זרעו לכם לצדקה קצרו לפי חסד:</w:t>
      </w:r>
    </w:p>
    <w:p w:rsidR="005C71AE" w:rsidRPr="005C71AE" w:rsidRDefault="005C71AE" w:rsidP="005C71AE">
      <w:pPr>
        <w:autoSpaceDE w:val="0"/>
        <w:autoSpaceDN w:val="0"/>
        <w:bidi/>
        <w:adjustRightInd w:val="0"/>
        <w:spacing w:line="240" w:lineRule="auto"/>
        <w:jc w:val="both"/>
        <w:rPr>
          <w:rFonts w:asciiTheme="majorBidi" w:eastAsiaTheme="minorHAnsi" w:hAnsiTheme="majorBidi" w:cstheme="majorBidi"/>
          <w:sz w:val="28"/>
          <w:szCs w:val="28"/>
          <w:lang w:bidi="he-IL"/>
        </w:rPr>
      </w:pPr>
    </w:p>
    <w:p w:rsidR="005C71AE" w:rsidRPr="005C71AE" w:rsidRDefault="005C71AE" w:rsidP="005C71AE">
      <w:pPr>
        <w:autoSpaceDE w:val="0"/>
        <w:autoSpaceDN w:val="0"/>
        <w:adjustRightInd w:val="0"/>
        <w:spacing w:line="240" w:lineRule="auto"/>
        <w:jc w:val="both"/>
        <w:rPr>
          <w:rFonts w:asciiTheme="minorHAnsi" w:eastAsiaTheme="minorHAnsi" w:hAnsiTheme="minorHAnsi"/>
          <w:color w:val="000000"/>
          <w:sz w:val="28"/>
          <w:szCs w:val="28"/>
          <w:u w:val="single"/>
          <w:lang w:bidi="he-IL"/>
        </w:rPr>
      </w:pPr>
      <w:proofErr w:type="spellStart"/>
      <w:r w:rsidRPr="005C71AE">
        <w:rPr>
          <w:rFonts w:asciiTheme="minorHAnsi" w:eastAsiaTheme="minorHAnsi" w:hAnsiTheme="minorHAnsi"/>
          <w:color w:val="000000"/>
          <w:sz w:val="28"/>
          <w:szCs w:val="28"/>
          <w:u w:val="single"/>
          <w:lang w:bidi="he-IL"/>
        </w:rPr>
        <w:t>Radak</w:t>
      </w:r>
      <w:proofErr w:type="spellEnd"/>
      <w:r w:rsidRPr="005C71AE">
        <w:rPr>
          <w:rFonts w:asciiTheme="minorHAnsi" w:eastAsiaTheme="minorHAnsi" w:hAnsiTheme="minorHAnsi"/>
          <w:color w:val="000000"/>
          <w:sz w:val="28"/>
          <w:szCs w:val="28"/>
          <w:u w:val="single"/>
          <w:lang w:bidi="he-IL"/>
        </w:rPr>
        <w:t xml:space="preserve">, Rabbi David </w:t>
      </w:r>
      <w:proofErr w:type="spellStart"/>
      <w:r w:rsidRPr="005C71AE">
        <w:rPr>
          <w:rFonts w:asciiTheme="minorHAnsi" w:eastAsiaTheme="minorHAnsi" w:hAnsiTheme="minorHAnsi"/>
          <w:color w:val="000000"/>
          <w:sz w:val="28"/>
          <w:szCs w:val="28"/>
          <w:u w:val="single"/>
          <w:lang w:bidi="he-IL"/>
        </w:rPr>
        <w:t>Kimchi</w:t>
      </w:r>
      <w:proofErr w:type="spellEnd"/>
      <w:r w:rsidRPr="005C71AE">
        <w:rPr>
          <w:rFonts w:asciiTheme="minorHAnsi" w:eastAsiaTheme="minorHAnsi" w:hAnsiTheme="minorHAnsi"/>
          <w:color w:val="000000"/>
          <w:sz w:val="28"/>
          <w:szCs w:val="28"/>
          <w:u w:val="single"/>
          <w:lang w:bidi="he-IL"/>
        </w:rPr>
        <w:t xml:space="preserve"> (Narbonne, France d.1235)</w:t>
      </w:r>
    </w:p>
    <w:p w:rsidR="005C71AE" w:rsidRPr="005C71AE" w:rsidRDefault="005C71AE" w:rsidP="005C71AE">
      <w:pPr>
        <w:autoSpaceDE w:val="0"/>
        <w:autoSpaceDN w:val="0"/>
        <w:adjustRightInd w:val="0"/>
        <w:spacing w:line="240" w:lineRule="auto"/>
        <w:jc w:val="both"/>
        <w:rPr>
          <w:rFonts w:asciiTheme="minorHAnsi" w:hAnsiTheme="minorHAnsi"/>
          <w:sz w:val="28"/>
          <w:szCs w:val="28"/>
          <w:lang w:bidi="he-IL"/>
        </w:rPr>
      </w:pPr>
      <w:r w:rsidRPr="005C71AE">
        <w:rPr>
          <w:rFonts w:asciiTheme="minorHAnsi" w:eastAsiaTheme="minorHAnsi" w:hAnsiTheme="minorHAnsi"/>
          <w:color w:val="000000"/>
          <w:sz w:val="28"/>
          <w:szCs w:val="28"/>
          <w:lang w:val="en-US" w:bidi="he-IL"/>
        </w:rPr>
        <w:t xml:space="preserve">THE ONES WHO PLANT According that it compares the exile to dry land that the one who plants seeds in it will plant with tears, for with his planting he cries and supplicates to God, He will be blessed, that He cause [rain] to shower down on it [the land] and he will reap that which he plants with blessing. If the compassion of God is lacking, it </w:t>
      </w:r>
      <w:r w:rsidRPr="005C71AE">
        <w:rPr>
          <w:rFonts w:asciiTheme="minorHAnsi" w:eastAsiaTheme="minorHAnsi" w:hAnsiTheme="minorHAnsi"/>
          <w:sz w:val="28"/>
          <w:szCs w:val="28"/>
          <w:lang w:val="en-US" w:bidi="he-IL"/>
        </w:rPr>
        <w:t>will be unlikely that the one who plants seeds in the [dry] land will reap from it. So too for the Jewish people in exile with all their misfortunes they are planting, and the act of planting is the performance of God’s commandments, and they them WITH TEARS from the misfortunes of the exile and they wait and hope for God, that He will remove them from exile and THEY WILL REAP WITH JOY that which they sowed with tears. And the harvest is the reward as it is written (Hosea 10:12) ‘Sow to yourselves in righteousness, reap according to mercy; [break up your fallow ground; for it is time to seek the Lord, till he comes and rains righteousness upon you].’</w:t>
      </w:r>
    </w:p>
    <w:sectPr w:rsidR="005C71AE" w:rsidRPr="005C71AE" w:rsidSect="005C71AE">
      <w:type w:val="continuous"/>
      <w:pgSz w:w="11906" w:h="16838"/>
      <w:pgMar w:top="720" w:right="720" w:bottom="720" w:left="720" w:header="142"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445" w:rsidRDefault="00BF7445" w:rsidP="00E572AC">
      <w:pPr>
        <w:spacing w:line="240" w:lineRule="auto"/>
      </w:pPr>
      <w:r>
        <w:separator/>
      </w:r>
    </w:p>
  </w:endnote>
  <w:endnote w:type="continuationSeparator" w:id="0">
    <w:p w:rsidR="00BF7445" w:rsidRDefault="00BF7445" w:rsidP="00E572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bs-Rashi">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8858"/>
      <w:docPartObj>
        <w:docPartGallery w:val="Page Numbers (Bottom of Page)"/>
        <w:docPartUnique/>
      </w:docPartObj>
    </w:sdtPr>
    <w:sdtContent>
      <w:p w:rsidR="001665D2" w:rsidRDefault="000F3338">
        <w:pPr>
          <w:pStyle w:val="Footer"/>
          <w:jc w:val="center"/>
        </w:pPr>
        <w:fldSimple w:instr=" PAGE   \* MERGEFORMAT ">
          <w:r w:rsidR="005C71AE">
            <w:rPr>
              <w:noProof/>
            </w:rPr>
            <w:t>2</w:t>
          </w:r>
        </w:fldSimple>
      </w:p>
    </w:sdtContent>
  </w:sdt>
  <w:p w:rsidR="001665D2" w:rsidRDefault="001665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445" w:rsidRDefault="00BF7445" w:rsidP="00E572AC">
      <w:pPr>
        <w:spacing w:line="240" w:lineRule="auto"/>
      </w:pPr>
      <w:r>
        <w:separator/>
      </w:r>
    </w:p>
  </w:footnote>
  <w:footnote w:type="continuationSeparator" w:id="0">
    <w:p w:rsidR="00BF7445" w:rsidRDefault="00BF7445" w:rsidP="00E572A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5D2" w:rsidRPr="00E572AC" w:rsidRDefault="001665D2" w:rsidP="00E572AC">
    <w:pPr>
      <w:pStyle w:val="Header"/>
      <w:bidi/>
      <w:rPr>
        <w:rtl/>
        <w:lang w:val="en-US" w:bidi="he-IL"/>
      </w:rPr>
    </w:pPr>
    <w:r>
      <w:rPr>
        <w:rFonts w:hint="cs"/>
        <w:rtl/>
        <w:lang w:val="en-US" w:bidi="he-IL"/>
      </w:rPr>
      <w:t>בס״ד</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572AC"/>
    <w:rsid w:val="00003E29"/>
    <w:rsid w:val="00015F27"/>
    <w:rsid w:val="00024D7B"/>
    <w:rsid w:val="0004584A"/>
    <w:rsid w:val="00051256"/>
    <w:rsid w:val="000762F3"/>
    <w:rsid w:val="000863E9"/>
    <w:rsid w:val="0009325B"/>
    <w:rsid w:val="00095784"/>
    <w:rsid w:val="000A1D4E"/>
    <w:rsid w:val="000B6E62"/>
    <w:rsid w:val="000D2259"/>
    <w:rsid w:val="000F0060"/>
    <w:rsid w:val="000F3338"/>
    <w:rsid w:val="001045DA"/>
    <w:rsid w:val="001151FA"/>
    <w:rsid w:val="001210D2"/>
    <w:rsid w:val="00153015"/>
    <w:rsid w:val="0015533E"/>
    <w:rsid w:val="001665D2"/>
    <w:rsid w:val="00170E86"/>
    <w:rsid w:val="00191592"/>
    <w:rsid w:val="00195D03"/>
    <w:rsid w:val="001A67F4"/>
    <w:rsid w:val="001C03C1"/>
    <w:rsid w:val="001D38D6"/>
    <w:rsid w:val="001D4E94"/>
    <w:rsid w:val="00206E54"/>
    <w:rsid w:val="00214842"/>
    <w:rsid w:val="0023030F"/>
    <w:rsid w:val="002435EA"/>
    <w:rsid w:val="00243EF6"/>
    <w:rsid w:val="00262A35"/>
    <w:rsid w:val="002831BB"/>
    <w:rsid w:val="00283708"/>
    <w:rsid w:val="00296A2C"/>
    <w:rsid w:val="002A2F43"/>
    <w:rsid w:val="002D2E38"/>
    <w:rsid w:val="002E0638"/>
    <w:rsid w:val="002F3450"/>
    <w:rsid w:val="002F38FD"/>
    <w:rsid w:val="002F5382"/>
    <w:rsid w:val="002F68F6"/>
    <w:rsid w:val="003044D5"/>
    <w:rsid w:val="00321906"/>
    <w:rsid w:val="0033326C"/>
    <w:rsid w:val="00335742"/>
    <w:rsid w:val="00336B09"/>
    <w:rsid w:val="00351578"/>
    <w:rsid w:val="00360F5A"/>
    <w:rsid w:val="0036690C"/>
    <w:rsid w:val="00394272"/>
    <w:rsid w:val="003C5810"/>
    <w:rsid w:val="003C668D"/>
    <w:rsid w:val="003C75E7"/>
    <w:rsid w:val="004026E9"/>
    <w:rsid w:val="0042290A"/>
    <w:rsid w:val="00423D43"/>
    <w:rsid w:val="00430E78"/>
    <w:rsid w:val="0044466F"/>
    <w:rsid w:val="004611C1"/>
    <w:rsid w:val="0047212F"/>
    <w:rsid w:val="00474F81"/>
    <w:rsid w:val="00480D75"/>
    <w:rsid w:val="00481ACB"/>
    <w:rsid w:val="004A033B"/>
    <w:rsid w:val="004A18A7"/>
    <w:rsid w:val="004A1C91"/>
    <w:rsid w:val="004A35C9"/>
    <w:rsid w:val="004B6BAE"/>
    <w:rsid w:val="004D7A4C"/>
    <w:rsid w:val="004E4ADD"/>
    <w:rsid w:val="004F1D99"/>
    <w:rsid w:val="00515D21"/>
    <w:rsid w:val="0053707D"/>
    <w:rsid w:val="00564299"/>
    <w:rsid w:val="005727F5"/>
    <w:rsid w:val="005A1A32"/>
    <w:rsid w:val="005C1EAD"/>
    <w:rsid w:val="005C71AE"/>
    <w:rsid w:val="005C7E7B"/>
    <w:rsid w:val="005F6AD6"/>
    <w:rsid w:val="00603A17"/>
    <w:rsid w:val="00626CB5"/>
    <w:rsid w:val="00633301"/>
    <w:rsid w:val="00633B4A"/>
    <w:rsid w:val="00640D29"/>
    <w:rsid w:val="0065037F"/>
    <w:rsid w:val="00653DD4"/>
    <w:rsid w:val="00692CE5"/>
    <w:rsid w:val="006B1FBF"/>
    <w:rsid w:val="006D0CB3"/>
    <w:rsid w:val="006D4D86"/>
    <w:rsid w:val="00711051"/>
    <w:rsid w:val="00713157"/>
    <w:rsid w:val="00733BAB"/>
    <w:rsid w:val="00752423"/>
    <w:rsid w:val="0075501E"/>
    <w:rsid w:val="00770BFA"/>
    <w:rsid w:val="00771312"/>
    <w:rsid w:val="0078196C"/>
    <w:rsid w:val="0078547F"/>
    <w:rsid w:val="007901A9"/>
    <w:rsid w:val="007C1A44"/>
    <w:rsid w:val="00801C45"/>
    <w:rsid w:val="00804736"/>
    <w:rsid w:val="008234CA"/>
    <w:rsid w:val="0083076B"/>
    <w:rsid w:val="008317EB"/>
    <w:rsid w:val="00833CEB"/>
    <w:rsid w:val="008379DE"/>
    <w:rsid w:val="008404B6"/>
    <w:rsid w:val="00845FA3"/>
    <w:rsid w:val="0086082C"/>
    <w:rsid w:val="00866F29"/>
    <w:rsid w:val="0088100D"/>
    <w:rsid w:val="0088782A"/>
    <w:rsid w:val="008B0530"/>
    <w:rsid w:val="008C6A56"/>
    <w:rsid w:val="008E723C"/>
    <w:rsid w:val="008F085C"/>
    <w:rsid w:val="008F273B"/>
    <w:rsid w:val="008F6029"/>
    <w:rsid w:val="009025B8"/>
    <w:rsid w:val="00915376"/>
    <w:rsid w:val="00932C64"/>
    <w:rsid w:val="009731E5"/>
    <w:rsid w:val="009B4C2A"/>
    <w:rsid w:val="009B53F6"/>
    <w:rsid w:val="009C0FFA"/>
    <w:rsid w:val="009E6839"/>
    <w:rsid w:val="00A00CA6"/>
    <w:rsid w:val="00A0643B"/>
    <w:rsid w:val="00A12BA6"/>
    <w:rsid w:val="00A152F7"/>
    <w:rsid w:val="00A35EE5"/>
    <w:rsid w:val="00A715F4"/>
    <w:rsid w:val="00A91CE2"/>
    <w:rsid w:val="00AE02CB"/>
    <w:rsid w:val="00B04ADE"/>
    <w:rsid w:val="00B12119"/>
    <w:rsid w:val="00B17200"/>
    <w:rsid w:val="00B2206C"/>
    <w:rsid w:val="00B4776B"/>
    <w:rsid w:val="00B51CA4"/>
    <w:rsid w:val="00B52362"/>
    <w:rsid w:val="00B65AB6"/>
    <w:rsid w:val="00B873A9"/>
    <w:rsid w:val="00BA5BFB"/>
    <w:rsid w:val="00BA6094"/>
    <w:rsid w:val="00BB12C5"/>
    <w:rsid w:val="00BB7A09"/>
    <w:rsid w:val="00BC5005"/>
    <w:rsid w:val="00BC5BE4"/>
    <w:rsid w:val="00BD3A8F"/>
    <w:rsid w:val="00BE7187"/>
    <w:rsid w:val="00BF3581"/>
    <w:rsid w:val="00BF7445"/>
    <w:rsid w:val="00C15918"/>
    <w:rsid w:val="00C20995"/>
    <w:rsid w:val="00C25C98"/>
    <w:rsid w:val="00C61965"/>
    <w:rsid w:val="00C73EFD"/>
    <w:rsid w:val="00C768DF"/>
    <w:rsid w:val="00C91059"/>
    <w:rsid w:val="00C91E8B"/>
    <w:rsid w:val="00CC2395"/>
    <w:rsid w:val="00CD24D3"/>
    <w:rsid w:val="00CE40AD"/>
    <w:rsid w:val="00CE7E89"/>
    <w:rsid w:val="00CF5C0B"/>
    <w:rsid w:val="00D21ADD"/>
    <w:rsid w:val="00D27BD1"/>
    <w:rsid w:val="00D61B81"/>
    <w:rsid w:val="00D626F7"/>
    <w:rsid w:val="00D75822"/>
    <w:rsid w:val="00D77F15"/>
    <w:rsid w:val="00DA2533"/>
    <w:rsid w:val="00DA6EBB"/>
    <w:rsid w:val="00DC4C14"/>
    <w:rsid w:val="00DE1CDA"/>
    <w:rsid w:val="00DE47C7"/>
    <w:rsid w:val="00DE7DDA"/>
    <w:rsid w:val="00DF49D8"/>
    <w:rsid w:val="00E20827"/>
    <w:rsid w:val="00E240A8"/>
    <w:rsid w:val="00E31270"/>
    <w:rsid w:val="00E31F32"/>
    <w:rsid w:val="00E4181A"/>
    <w:rsid w:val="00E572AC"/>
    <w:rsid w:val="00E75FEB"/>
    <w:rsid w:val="00EA3EA4"/>
    <w:rsid w:val="00ED0565"/>
    <w:rsid w:val="00F07253"/>
    <w:rsid w:val="00F242F0"/>
    <w:rsid w:val="00F245A3"/>
    <w:rsid w:val="00F41ECE"/>
    <w:rsid w:val="00F42012"/>
    <w:rsid w:val="00F425DC"/>
    <w:rsid w:val="00F523E6"/>
    <w:rsid w:val="00F752B4"/>
    <w:rsid w:val="00F8675C"/>
    <w:rsid w:val="00F94F0E"/>
    <w:rsid w:val="00FA43FF"/>
    <w:rsid w:val="00FB0B6C"/>
    <w:rsid w:val="00FE3CED"/>
    <w:rsid w:val="00FE7AE0"/>
    <w:rsid w:val="00FF2BB7"/>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7410"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b/>
        <w:spacing w:val="-4"/>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B4"/>
    <w:pPr>
      <w:spacing w:after="0" w:line="280" w:lineRule="atLeast"/>
    </w:pPr>
    <w:rPr>
      <w:b w:val="0"/>
      <w:spacing w:val="0"/>
    </w:rPr>
  </w:style>
  <w:style w:type="paragraph" w:styleId="Heading1">
    <w:name w:val="heading 1"/>
    <w:basedOn w:val="Normal"/>
    <w:next w:val="Normal"/>
    <w:link w:val="Heading1Char"/>
    <w:uiPriority w:val="9"/>
    <w:qFormat/>
    <w:rsid w:val="002F38FD"/>
    <w:pPr>
      <w:keepNext/>
      <w:keepLines/>
      <w:spacing w:before="480"/>
      <w:outlineLvl w:val="0"/>
    </w:pPr>
    <w:rPr>
      <w:rFonts w:eastAsiaTheme="majorEastAsia" w:cstheme="majorBidi"/>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8FD"/>
    <w:rPr>
      <w:rFonts w:ascii="Garamond" w:eastAsiaTheme="majorEastAsia" w:hAnsi="Garamond" w:cstheme="majorBidi"/>
      <w:b/>
      <w:bCs/>
      <w:color w:val="365F91" w:themeColor="accent1" w:themeShade="BF"/>
      <w:sz w:val="28"/>
      <w:szCs w:val="28"/>
    </w:rPr>
  </w:style>
  <w:style w:type="paragraph" w:styleId="NoSpacing">
    <w:name w:val="No Spacing"/>
    <w:uiPriority w:val="1"/>
    <w:qFormat/>
    <w:rsid w:val="0075501E"/>
    <w:pPr>
      <w:spacing w:after="0" w:line="240" w:lineRule="auto"/>
      <w:jc w:val="both"/>
    </w:pPr>
    <w:rPr>
      <w:rFonts w:eastAsiaTheme="minorHAnsi"/>
      <w:b w:val="0"/>
      <w:spacing w:val="0"/>
    </w:rPr>
  </w:style>
  <w:style w:type="paragraph" w:styleId="BalloonText">
    <w:name w:val="Balloon Text"/>
    <w:basedOn w:val="Normal"/>
    <w:link w:val="BalloonTextChar"/>
    <w:uiPriority w:val="99"/>
    <w:semiHidden/>
    <w:unhideWhenUsed/>
    <w:rsid w:val="00E572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2AC"/>
    <w:rPr>
      <w:rFonts w:ascii="Tahoma" w:hAnsi="Tahoma" w:cs="Tahoma"/>
      <w:b w:val="0"/>
      <w:spacing w:val="0"/>
      <w:sz w:val="16"/>
      <w:szCs w:val="16"/>
    </w:rPr>
  </w:style>
  <w:style w:type="paragraph" w:styleId="Header">
    <w:name w:val="header"/>
    <w:basedOn w:val="Normal"/>
    <w:link w:val="HeaderChar"/>
    <w:uiPriority w:val="99"/>
    <w:semiHidden/>
    <w:unhideWhenUsed/>
    <w:rsid w:val="00E572AC"/>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E572AC"/>
    <w:rPr>
      <w:b w:val="0"/>
      <w:spacing w:val="0"/>
    </w:rPr>
  </w:style>
  <w:style w:type="paragraph" w:styleId="Footer">
    <w:name w:val="footer"/>
    <w:basedOn w:val="Normal"/>
    <w:link w:val="FooterChar"/>
    <w:uiPriority w:val="99"/>
    <w:unhideWhenUsed/>
    <w:rsid w:val="00E572AC"/>
    <w:pPr>
      <w:tabs>
        <w:tab w:val="center" w:pos="4153"/>
        <w:tab w:val="right" w:pos="8306"/>
      </w:tabs>
      <w:spacing w:line="240" w:lineRule="auto"/>
    </w:pPr>
  </w:style>
  <w:style w:type="character" w:customStyle="1" w:styleId="FooterChar">
    <w:name w:val="Footer Char"/>
    <w:basedOn w:val="DefaultParagraphFont"/>
    <w:link w:val="Footer"/>
    <w:uiPriority w:val="99"/>
    <w:rsid w:val="00E572AC"/>
    <w:rPr>
      <w:b w:val="0"/>
      <w:spacing w:val="0"/>
    </w:rPr>
  </w:style>
  <w:style w:type="character" w:styleId="Hyperlink">
    <w:name w:val="Hyperlink"/>
    <w:basedOn w:val="DefaultParagraphFont"/>
    <w:uiPriority w:val="99"/>
    <w:unhideWhenUsed/>
    <w:rsid w:val="002831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09283">
      <w:bodyDiv w:val="1"/>
      <w:marLeft w:val="0"/>
      <w:marRight w:val="0"/>
      <w:marTop w:val="0"/>
      <w:marBottom w:val="0"/>
      <w:divBdr>
        <w:top w:val="none" w:sz="0" w:space="0" w:color="auto"/>
        <w:left w:val="none" w:sz="0" w:space="0" w:color="auto"/>
        <w:bottom w:val="none" w:sz="0" w:space="0" w:color="auto"/>
        <w:right w:val="none" w:sz="0" w:space="0" w:color="auto"/>
      </w:divBdr>
    </w:div>
    <w:div w:id="44568020">
      <w:bodyDiv w:val="1"/>
      <w:marLeft w:val="0"/>
      <w:marRight w:val="0"/>
      <w:marTop w:val="0"/>
      <w:marBottom w:val="0"/>
      <w:divBdr>
        <w:top w:val="none" w:sz="0" w:space="0" w:color="auto"/>
        <w:left w:val="none" w:sz="0" w:space="0" w:color="auto"/>
        <w:bottom w:val="none" w:sz="0" w:space="0" w:color="auto"/>
        <w:right w:val="none" w:sz="0" w:space="0" w:color="auto"/>
      </w:divBdr>
      <w:divsChild>
        <w:div w:id="79258494">
          <w:marLeft w:val="0"/>
          <w:marRight w:val="0"/>
          <w:marTop w:val="64"/>
          <w:marBottom w:val="0"/>
          <w:divBdr>
            <w:top w:val="none" w:sz="0" w:space="0" w:color="auto"/>
            <w:left w:val="none" w:sz="0" w:space="0" w:color="auto"/>
            <w:bottom w:val="none" w:sz="0" w:space="0" w:color="auto"/>
            <w:right w:val="none" w:sz="0" w:space="0" w:color="auto"/>
          </w:divBdr>
        </w:div>
      </w:divsChild>
    </w:div>
    <w:div w:id="111025441">
      <w:bodyDiv w:val="1"/>
      <w:marLeft w:val="0"/>
      <w:marRight w:val="0"/>
      <w:marTop w:val="0"/>
      <w:marBottom w:val="0"/>
      <w:divBdr>
        <w:top w:val="none" w:sz="0" w:space="0" w:color="auto"/>
        <w:left w:val="none" w:sz="0" w:space="0" w:color="auto"/>
        <w:bottom w:val="none" w:sz="0" w:space="0" w:color="auto"/>
        <w:right w:val="none" w:sz="0" w:space="0" w:color="auto"/>
      </w:divBdr>
      <w:divsChild>
        <w:div w:id="265961293">
          <w:marLeft w:val="0"/>
          <w:marRight w:val="0"/>
          <w:marTop w:val="64"/>
          <w:marBottom w:val="0"/>
          <w:divBdr>
            <w:top w:val="none" w:sz="0" w:space="0" w:color="auto"/>
            <w:left w:val="none" w:sz="0" w:space="0" w:color="auto"/>
            <w:bottom w:val="none" w:sz="0" w:space="0" w:color="auto"/>
            <w:right w:val="none" w:sz="0" w:space="0" w:color="auto"/>
          </w:divBdr>
        </w:div>
      </w:divsChild>
    </w:div>
    <w:div w:id="122576576">
      <w:bodyDiv w:val="1"/>
      <w:marLeft w:val="0"/>
      <w:marRight w:val="0"/>
      <w:marTop w:val="0"/>
      <w:marBottom w:val="0"/>
      <w:divBdr>
        <w:top w:val="none" w:sz="0" w:space="0" w:color="auto"/>
        <w:left w:val="none" w:sz="0" w:space="0" w:color="auto"/>
        <w:bottom w:val="none" w:sz="0" w:space="0" w:color="auto"/>
        <w:right w:val="none" w:sz="0" w:space="0" w:color="auto"/>
      </w:divBdr>
      <w:divsChild>
        <w:div w:id="569661116">
          <w:marLeft w:val="0"/>
          <w:marRight w:val="0"/>
          <w:marTop w:val="90"/>
          <w:marBottom w:val="0"/>
          <w:divBdr>
            <w:top w:val="none" w:sz="0" w:space="0" w:color="auto"/>
            <w:left w:val="none" w:sz="0" w:space="0" w:color="auto"/>
            <w:bottom w:val="none" w:sz="0" w:space="0" w:color="auto"/>
            <w:right w:val="none" w:sz="0" w:space="0" w:color="auto"/>
          </w:divBdr>
        </w:div>
      </w:divsChild>
    </w:div>
    <w:div w:id="127938179">
      <w:bodyDiv w:val="1"/>
      <w:marLeft w:val="0"/>
      <w:marRight w:val="0"/>
      <w:marTop w:val="0"/>
      <w:marBottom w:val="0"/>
      <w:divBdr>
        <w:top w:val="none" w:sz="0" w:space="0" w:color="auto"/>
        <w:left w:val="none" w:sz="0" w:space="0" w:color="auto"/>
        <w:bottom w:val="none" w:sz="0" w:space="0" w:color="auto"/>
        <w:right w:val="none" w:sz="0" w:space="0" w:color="auto"/>
      </w:divBdr>
      <w:divsChild>
        <w:div w:id="796215528">
          <w:marLeft w:val="0"/>
          <w:marRight w:val="0"/>
          <w:marTop w:val="90"/>
          <w:marBottom w:val="0"/>
          <w:divBdr>
            <w:top w:val="none" w:sz="0" w:space="0" w:color="auto"/>
            <w:left w:val="none" w:sz="0" w:space="0" w:color="auto"/>
            <w:bottom w:val="none" w:sz="0" w:space="0" w:color="auto"/>
            <w:right w:val="none" w:sz="0" w:space="0" w:color="auto"/>
          </w:divBdr>
        </w:div>
      </w:divsChild>
    </w:div>
    <w:div w:id="146748648">
      <w:bodyDiv w:val="1"/>
      <w:marLeft w:val="0"/>
      <w:marRight w:val="0"/>
      <w:marTop w:val="0"/>
      <w:marBottom w:val="0"/>
      <w:divBdr>
        <w:top w:val="none" w:sz="0" w:space="0" w:color="auto"/>
        <w:left w:val="none" w:sz="0" w:space="0" w:color="auto"/>
        <w:bottom w:val="none" w:sz="0" w:space="0" w:color="auto"/>
        <w:right w:val="none" w:sz="0" w:space="0" w:color="auto"/>
      </w:divBdr>
    </w:div>
    <w:div w:id="212079151">
      <w:bodyDiv w:val="1"/>
      <w:marLeft w:val="0"/>
      <w:marRight w:val="0"/>
      <w:marTop w:val="0"/>
      <w:marBottom w:val="0"/>
      <w:divBdr>
        <w:top w:val="none" w:sz="0" w:space="0" w:color="auto"/>
        <w:left w:val="none" w:sz="0" w:space="0" w:color="auto"/>
        <w:bottom w:val="none" w:sz="0" w:space="0" w:color="auto"/>
        <w:right w:val="none" w:sz="0" w:space="0" w:color="auto"/>
      </w:divBdr>
      <w:divsChild>
        <w:div w:id="1025792854">
          <w:marLeft w:val="0"/>
          <w:marRight w:val="0"/>
          <w:marTop w:val="0"/>
          <w:marBottom w:val="75"/>
          <w:divBdr>
            <w:top w:val="none" w:sz="0" w:space="0" w:color="auto"/>
            <w:left w:val="none" w:sz="0" w:space="0" w:color="auto"/>
            <w:bottom w:val="single" w:sz="6" w:space="4" w:color="CCCCCC"/>
            <w:right w:val="none" w:sz="0" w:space="0" w:color="auto"/>
          </w:divBdr>
        </w:div>
        <w:div w:id="667444558">
          <w:marLeft w:val="0"/>
          <w:marRight w:val="0"/>
          <w:marTop w:val="0"/>
          <w:marBottom w:val="240"/>
          <w:divBdr>
            <w:top w:val="none" w:sz="0" w:space="0" w:color="auto"/>
            <w:left w:val="none" w:sz="0" w:space="0" w:color="auto"/>
            <w:bottom w:val="none" w:sz="0" w:space="0" w:color="auto"/>
            <w:right w:val="none" w:sz="0" w:space="0" w:color="auto"/>
          </w:divBdr>
          <w:divsChild>
            <w:div w:id="5958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83784">
      <w:bodyDiv w:val="1"/>
      <w:marLeft w:val="0"/>
      <w:marRight w:val="0"/>
      <w:marTop w:val="0"/>
      <w:marBottom w:val="0"/>
      <w:divBdr>
        <w:top w:val="none" w:sz="0" w:space="0" w:color="auto"/>
        <w:left w:val="none" w:sz="0" w:space="0" w:color="auto"/>
        <w:bottom w:val="none" w:sz="0" w:space="0" w:color="auto"/>
        <w:right w:val="none" w:sz="0" w:space="0" w:color="auto"/>
      </w:divBdr>
      <w:divsChild>
        <w:div w:id="1815483517">
          <w:marLeft w:val="0"/>
          <w:marRight w:val="0"/>
          <w:marTop w:val="0"/>
          <w:marBottom w:val="75"/>
          <w:divBdr>
            <w:top w:val="none" w:sz="0" w:space="0" w:color="auto"/>
            <w:left w:val="none" w:sz="0" w:space="0" w:color="auto"/>
            <w:bottom w:val="single" w:sz="6" w:space="4" w:color="CCCCCC"/>
            <w:right w:val="none" w:sz="0" w:space="0" w:color="auto"/>
          </w:divBdr>
        </w:div>
        <w:div w:id="290672229">
          <w:marLeft w:val="0"/>
          <w:marRight w:val="0"/>
          <w:marTop w:val="0"/>
          <w:marBottom w:val="240"/>
          <w:divBdr>
            <w:top w:val="none" w:sz="0" w:space="0" w:color="auto"/>
            <w:left w:val="none" w:sz="0" w:space="0" w:color="auto"/>
            <w:bottom w:val="none" w:sz="0" w:space="0" w:color="auto"/>
            <w:right w:val="none" w:sz="0" w:space="0" w:color="auto"/>
          </w:divBdr>
          <w:divsChild>
            <w:div w:id="476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5697">
      <w:bodyDiv w:val="1"/>
      <w:marLeft w:val="0"/>
      <w:marRight w:val="0"/>
      <w:marTop w:val="0"/>
      <w:marBottom w:val="0"/>
      <w:divBdr>
        <w:top w:val="none" w:sz="0" w:space="0" w:color="auto"/>
        <w:left w:val="none" w:sz="0" w:space="0" w:color="auto"/>
        <w:bottom w:val="none" w:sz="0" w:space="0" w:color="auto"/>
        <w:right w:val="none" w:sz="0" w:space="0" w:color="auto"/>
      </w:divBdr>
      <w:divsChild>
        <w:div w:id="1041055052">
          <w:marLeft w:val="0"/>
          <w:marRight w:val="0"/>
          <w:marTop w:val="82"/>
          <w:marBottom w:val="0"/>
          <w:divBdr>
            <w:top w:val="none" w:sz="0" w:space="0" w:color="auto"/>
            <w:left w:val="none" w:sz="0" w:space="0" w:color="auto"/>
            <w:bottom w:val="none" w:sz="0" w:space="0" w:color="auto"/>
            <w:right w:val="none" w:sz="0" w:space="0" w:color="auto"/>
          </w:divBdr>
        </w:div>
      </w:divsChild>
    </w:div>
    <w:div w:id="538591406">
      <w:bodyDiv w:val="1"/>
      <w:marLeft w:val="0"/>
      <w:marRight w:val="0"/>
      <w:marTop w:val="0"/>
      <w:marBottom w:val="0"/>
      <w:divBdr>
        <w:top w:val="none" w:sz="0" w:space="0" w:color="auto"/>
        <w:left w:val="none" w:sz="0" w:space="0" w:color="auto"/>
        <w:bottom w:val="none" w:sz="0" w:space="0" w:color="auto"/>
        <w:right w:val="none" w:sz="0" w:space="0" w:color="auto"/>
      </w:divBdr>
      <w:divsChild>
        <w:div w:id="32777079">
          <w:marLeft w:val="0"/>
          <w:marRight w:val="0"/>
          <w:marTop w:val="64"/>
          <w:marBottom w:val="0"/>
          <w:divBdr>
            <w:top w:val="none" w:sz="0" w:space="0" w:color="auto"/>
            <w:left w:val="none" w:sz="0" w:space="0" w:color="auto"/>
            <w:bottom w:val="none" w:sz="0" w:space="0" w:color="auto"/>
            <w:right w:val="none" w:sz="0" w:space="0" w:color="auto"/>
          </w:divBdr>
        </w:div>
      </w:divsChild>
    </w:div>
    <w:div w:id="695548370">
      <w:bodyDiv w:val="1"/>
      <w:marLeft w:val="0"/>
      <w:marRight w:val="0"/>
      <w:marTop w:val="0"/>
      <w:marBottom w:val="0"/>
      <w:divBdr>
        <w:top w:val="none" w:sz="0" w:space="0" w:color="auto"/>
        <w:left w:val="none" w:sz="0" w:space="0" w:color="auto"/>
        <w:bottom w:val="none" w:sz="0" w:space="0" w:color="auto"/>
        <w:right w:val="none" w:sz="0" w:space="0" w:color="auto"/>
      </w:divBdr>
    </w:div>
    <w:div w:id="805855892">
      <w:bodyDiv w:val="1"/>
      <w:marLeft w:val="0"/>
      <w:marRight w:val="0"/>
      <w:marTop w:val="0"/>
      <w:marBottom w:val="0"/>
      <w:divBdr>
        <w:top w:val="none" w:sz="0" w:space="0" w:color="auto"/>
        <w:left w:val="none" w:sz="0" w:space="0" w:color="auto"/>
        <w:bottom w:val="none" w:sz="0" w:space="0" w:color="auto"/>
        <w:right w:val="none" w:sz="0" w:space="0" w:color="auto"/>
      </w:divBdr>
      <w:divsChild>
        <w:div w:id="1336107646">
          <w:marLeft w:val="0"/>
          <w:marRight w:val="0"/>
          <w:marTop w:val="125"/>
          <w:marBottom w:val="188"/>
          <w:divBdr>
            <w:top w:val="none" w:sz="0" w:space="0" w:color="auto"/>
            <w:left w:val="none" w:sz="0" w:space="0" w:color="auto"/>
            <w:bottom w:val="single" w:sz="4" w:space="0" w:color="D8DCE0"/>
            <w:right w:val="none" w:sz="0" w:space="0" w:color="auto"/>
          </w:divBdr>
          <w:divsChild>
            <w:div w:id="128475430">
              <w:marLeft w:val="188"/>
              <w:marRight w:val="88"/>
              <w:marTop w:val="0"/>
              <w:marBottom w:val="0"/>
              <w:divBdr>
                <w:top w:val="none" w:sz="0" w:space="0" w:color="auto"/>
                <w:left w:val="none" w:sz="0" w:space="0" w:color="auto"/>
                <w:bottom w:val="none" w:sz="0" w:space="0" w:color="auto"/>
                <w:right w:val="none" w:sz="0" w:space="0" w:color="auto"/>
              </w:divBdr>
              <w:divsChild>
                <w:div w:id="708528777">
                  <w:marLeft w:val="0"/>
                  <w:marRight w:val="0"/>
                  <w:marTop w:val="0"/>
                  <w:marBottom w:val="0"/>
                  <w:divBdr>
                    <w:top w:val="none" w:sz="0" w:space="0" w:color="auto"/>
                    <w:left w:val="none" w:sz="0" w:space="0" w:color="auto"/>
                    <w:bottom w:val="none" w:sz="0" w:space="0" w:color="auto"/>
                    <w:right w:val="none" w:sz="0" w:space="0" w:color="auto"/>
                  </w:divBdr>
                </w:div>
              </w:divsChild>
            </w:div>
            <w:div w:id="631667713">
              <w:marLeft w:val="188"/>
              <w:marRight w:val="88"/>
              <w:marTop w:val="0"/>
              <w:marBottom w:val="0"/>
              <w:divBdr>
                <w:top w:val="none" w:sz="0" w:space="0" w:color="auto"/>
                <w:left w:val="none" w:sz="0" w:space="0" w:color="auto"/>
                <w:bottom w:val="none" w:sz="0" w:space="0" w:color="auto"/>
                <w:right w:val="none" w:sz="0" w:space="0" w:color="auto"/>
              </w:divBdr>
              <w:divsChild>
                <w:div w:id="266623917">
                  <w:marLeft w:val="0"/>
                  <w:marRight w:val="0"/>
                  <w:marTop w:val="0"/>
                  <w:marBottom w:val="0"/>
                  <w:divBdr>
                    <w:top w:val="none" w:sz="0" w:space="0" w:color="auto"/>
                    <w:left w:val="none" w:sz="0" w:space="0" w:color="auto"/>
                    <w:bottom w:val="none" w:sz="0" w:space="0" w:color="auto"/>
                    <w:right w:val="none" w:sz="0" w:space="0" w:color="auto"/>
                  </w:divBdr>
                </w:div>
              </w:divsChild>
            </w:div>
            <w:div w:id="1744134098">
              <w:marLeft w:val="188"/>
              <w:marRight w:val="88"/>
              <w:marTop w:val="0"/>
              <w:marBottom w:val="0"/>
              <w:divBdr>
                <w:top w:val="none" w:sz="0" w:space="0" w:color="auto"/>
                <w:left w:val="none" w:sz="0" w:space="0" w:color="auto"/>
                <w:bottom w:val="none" w:sz="0" w:space="0" w:color="auto"/>
                <w:right w:val="none" w:sz="0" w:space="0" w:color="auto"/>
              </w:divBdr>
              <w:divsChild>
                <w:div w:id="1492137387">
                  <w:marLeft w:val="0"/>
                  <w:marRight w:val="0"/>
                  <w:marTop w:val="0"/>
                  <w:marBottom w:val="0"/>
                  <w:divBdr>
                    <w:top w:val="none" w:sz="0" w:space="0" w:color="auto"/>
                    <w:left w:val="none" w:sz="0" w:space="0" w:color="auto"/>
                    <w:bottom w:val="none" w:sz="0" w:space="0" w:color="auto"/>
                    <w:right w:val="none" w:sz="0" w:space="0" w:color="auto"/>
                  </w:divBdr>
                </w:div>
              </w:divsChild>
            </w:div>
            <w:div w:id="824932419">
              <w:marLeft w:val="188"/>
              <w:marRight w:val="88"/>
              <w:marTop w:val="0"/>
              <w:marBottom w:val="0"/>
              <w:divBdr>
                <w:top w:val="none" w:sz="0" w:space="0" w:color="auto"/>
                <w:left w:val="none" w:sz="0" w:space="0" w:color="auto"/>
                <w:bottom w:val="none" w:sz="0" w:space="0" w:color="auto"/>
                <w:right w:val="none" w:sz="0" w:space="0" w:color="auto"/>
              </w:divBdr>
            </w:div>
          </w:divsChild>
        </w:div>
        <w:div w:id="744572676">
          <w:marLeft w:val="0"/>
          <w:marRight w:val="0"/>
          <w:marTop w:val="0"/>
          <w:marBottom w:val="250"/>
          <w:divBdr>
            <w:top w:val="none" w:sz="0" w:space="0" w:color="auto"/>
            <w:left w:val="none" w:sz="0" w:space="0" w:color="auto"/>
            <w:bottom w:val="single" w:sz="4" w:space="0" w:color="D8DCE0"/>
            <w:right w:val="none" w:sz="0" w:space="0" w:color="auto"/>
          </w:divBdr>
          <w:divsChild>
            <w:div w:id="286083885">
              <w:marLeft w:val="0"/>
              <w:marRight w:val="0"/>
              <w:marTop w:val="0"/>
              <w:marBottom w:val="0"/>
              <w:divBdr>
                <w:top w:val="none" w:sz="0" w:space="0" w:color="auto"/>
                <w:left w:val="none" w:sz="0" w:space="0" w:color="auto"/>
                <w:bottom w:val="none" w:sz="0" w:space="0" w:color="auto"/>
                <w:right w:val="none" w:sz="0" w:space="0" w:color="auto"/>
              </w:divBdr>
            </w:div>
          </w:divsChild>
        </w:div>
        <w:div w:id="251741403">
          <w:marLeft w:val="0"/>
          <w:marRight w:val="0"/>
          <w:marTop w:val="0"/>
          <w:marBottom w:val="0"/>
          <w:divBdr>
            <w:top w:val="none" w:sz="0" w:space="0" w:color="auto"/>
            <w:left w:val="none" w:sz="0" w:space="0" w:color="auto"/>
            <w:bottom w:val="none" w:sz="0" w:space="0" w:color="auto"/>
            <w:right w:val="none" w:sz="0" w:space="0" w:color="auto"/>
          </w:divBdr>
          <w:divsChild>
            <w:div w:id="792789689">
              <w:marLeft w:val="0"/>
              <w:marRight w:val="0"/>
              <w:marTop w:val="0"/>
              <w:marBottom w:val="0"/>
              <w:divBdr>
                <w:top w:val="none" w:sz="0" w:space="0" w:color="auto"/>
                <w:left w:val="none" w:sz="0" w:space="0" w:color="auto"/>
                <w:bottom w:val="none" w:sz="0" w:space="0" w:color="auto"/>
                <w:right w:val="none" w:sz="0" w:space="0" w:color="auto"/>
              </w:divBdr>
              <w:divsChild>
                <w:div w:id="1997218172">
                  <w:marLeft w:val="0"/>
                  <w:marRight w:val="0"/>
                  <w:marTop w:val="0"/>
                  <w:marBottom w:val="0"/>
                  <w:divBdr>
                    <w:top w:val="none" w:sz="0" w:space="0" w:color="auto"/>
                    <w:left w:val="none" w:sz="0" w:space="0" w:color="auto"/>
                    <w:bottom w:val="none" w:sz="0" w:space="0" w:color="auto"/>
                    <w:right w:val="none" w:sz="0" w:space="0" w:color="auto"/>
                  </w:divBdr>
                </w:div>
                <w:div w:id="473063288">
                  <w:marLeft w:val="0"/>
                  <w:marRight w:val="0"/>
                  <w:marTop w:val="0"/>
                  <w:marBottom w:val="0"/>
                  <w:divBdr>
                    <w:top w:val="none" w:sz="0" w:space="0" w:color="auto"/>
                    <w:left w:val="none" w:sz="0" w:space="0" w:color="auto"/>
                    <w:bottom w:val="none" w:sz="0" w:space="0" w:color="auto"/>
                    <w:right w:val="none" w:sz="0" w:space="0" w:color="auto"/>
                  </w:divBdr>
                </w:div>
              </w:divsChild>
            </w:div>
            <w:div w:id="276253695">
              <w:marLeft w:val="0"/>
              <w:marRight w:val="0"/>
              <w:marTop w:val="0"/>
              <w:marBottom w:val="0"/>
              <w:divBdr>
                <w:top w:val="none" w:sz="0" w:space="0" w:color="auto"/>
                <w:left w:val="none" w:sz="0" w:space="0" w:color="auto"/>
                <w:bottom w:val="none" w:sz="0" w:space="0" w:color="auto"/>
                <w:right w:val="none" w:sz="0" w:space="0" w:color="auto"/>
              </w:divBdr>
              <w:divsChild>
                <w:div w:id="155148487">
                  <w:marLeft w:val="0"/>
                  <w:marRight w:val="0"/>
                  <w:marTop w:val="0"/>
                  <w:marBottom w:val="0"/>
                  <w:divBdr>
                    <w:top w:val="none" w:sz="0" w:space="0" w:color="auto"/>
                    <w:left w:val="none" w:sz="0" w:space="0" w:color="auto"/>
                    <w:bottom w:val="none" w:sz="0" w:space="0" w:color="auto"/>
                    <w:right w:val="none" w:sz="0" w:space="0" w:color="auto"/>
                  </w:divBdr>
                </w:div>
                <w:div w:id="16850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7736">
      <w:bodyDiv w:val="1"/>
      <w:marLeft w:val="0"/>
      <w:marRight w:val="0"/>
      <w:marTop w:val="0"/>
      <w:marBottom w:val="0"/>
      <w:divBdr>
        <w:top w:val="none" w:sz="0" w:space="0" w:color="auto"/>
        <w:left w:val="none" w:sz="0" w:space="0" w:color="auto"/>
        <w:bottom w:val="none" w:sz="0" w:space="0" w:color="auto"/>
        <w:right w:val="none" w:sz="0" w:space="0" w:color="auto"/>
      </w:divBdr>
    </w:div>
    <w:div w:id="898637523">
      <w:bodyDiv w:val="1"/>
      <w:marLeft w:val="0"/>
      <w:marRight w:val="0"/>
      <w:marTop w:val="0"/>
      <w:marBottom w:val="0"/>
      <w:divBdr>
        <w:top w:val="none" w:sz="0" w:space="0" w:color="auto"/>
        <w:left w:val="none" w:sz="0" w:space="0" w:color="auto"/>
        <w:bottom w:val="none" w:sz="0" w:space="0" w:color="auto"/>
        <w:right w:val="none" w:sz="0" w:space="0" w:color="auto"/>
      </w:divBdr>
      <w:divsChild>
        <w:div w:id="1311514774">
          <w:marLeft w:val="0"/>
          <w:marRight w:val="0"/>
          <w:marTop w:val="64"/>
          <w:marBottom w:val="0"/>
          <w:divBdr>
            <w:top w:val="none" w:sz="0" w:space="0" w:color="auto"/>
            <w:left w:val="none" w:sz="0" w:space="0" w:color="auto"/>
            <w:bottom w:val="none" w:sz="0" w:space="0" w:color="auto"/>
            <w:right w:val="none" w:sz="0" w:space="0" w:color="auto"/>
          </w:divBdr>
        </w:div>
      </w:divsChild>
    </w:div>
    <w:div w:id="967246420">
      <w:bodyDiv w:val="1"/>
      <w:marLeft w:val="0"/>
      <w:marRight w:val="0"/>
      <w:marTop w:val="0"/>
      <w:marBottom w:val="0"/>
      <w:divBdr>
        <w:top w:val="none" w:sz="0" w:space="0" w:color="auto"/>
        <w:left w:val="none" w:sz="0" w:space="0" w:color="auto"/>
        <w:bottom w:val="none" w:sz="0" w:space="0" w:color="auto"/>
        <w:right w:val="none" w:sz="0" w:space="0" w:color="auto"/>
      </w:divBdr>
      <w:divsChild>
        <w:div w:id="1113475312">
          <w:marLeft w:val="0"/>
          <w:marRight w:val="0"/>
          <w:marTop w:val="90"/>
          <w:marBottom w:val="0"/>
          <w:divBdr>
            <w:top w:val="none" w:sz="0" w:space="0" w:color="auto"/>
            <w:left w:val="none" w:sz="0" w:space="0" w:color="auto"/>
            <w:bottom w:val="none" w:sz="0" w:space="0" w:color="auto"/>
            <w:right w:val="none" w:sz="0" w:space="0" w:color="auto"/>
          </w:divBdr>
        </w:div>
      </w:divsChild>
    </w:div>
    <w:div w:id="980571169">
      <w:bodyDiv w:val="1"/>
      <w:marLeft w:val="0"/>
      <w:marRight w:val="0"/>
      <w:marTop w:val="0"/>
      <w:marBottom w:val="0"/>
      <w:divBdr>
        <w:top w:val="none" w:sz="0" w:space="0" w:color="auto"/>
        <w:left w:val="none" w:sz="0" w:space="0" w:color="auto"/>
        <w:bottom w:val="none" w:sz="0" w:space="0" w:color="auto"/>
        <w:right w:val="none" w:sz="0" w:space="0" w:color="auto"/>
      </w:divBdr>
    </w:div>
    <w:div w:id="1066949457">
      <w:bodyDiv w:val="1"/>
      <w:marLeft w:val="0"/>
      <w:marRight w:val="0"/>
      <w:marTop w:val="0"/>
      <w:marBottom w:val="0"/>
      <w:divBdr>
        <w:top w:val="none" w:sz="0" w:space="0" w:color="auto"/>
        <w:left w:val="none" w:sz="0" w:space="0" w:color="auto"/>
        <w:bottom w:val="none" w:sz="0" w:space="0" w:color="auto"/>
        <w:right w:val="none" w:sz="0" w:space="0" w:color="auto"/>
      </w:divBdr>
      <w:divsChild>
        <w:div w:id="330257215">
          <w:marLeft w:val="0"/>
          <w:marRight w:val="0"/>
          <w:marTop w:val="82"/>
          <w:marBottom w:val="0"/>
          <w:divBdr>
            <w:top w:val="none" w:sz="0" w:space="0" w:color="auto"/>
            <w:left w:val="none" w:sz="0" w:space="0" w:color="auto"/>
            <w:bottom w:val="none" w:sz="0" w:space="0" w:color="auto"/>
            <w:right w:val="none" w:sz="0" w:space="0" w:color="auto"/>
          </w:divBdr>
        </w:div>
      </w:divsChild>
    </w:div>
    <w:div w:id="1093865438">
      <w:bodyDiv w:val="1"/>
      <w:marLeft w:val="0"/>
      <w:marRight w:val="0"/>
      <w:marTop w:val="0"/>
      <w:marBottom w:val="0"/>
      <w:divBdr>
        <w:top w:val="none" w:sz="0" w:space="0" w:color="auto"/>
        <w:left w:val="none" w:sz="0" w:space="0" w:color="auto"/>
        <w:bottom w:val="none" w:sz="0" w:space="0" w:color="auto"/>
        <w:right w:val="none" w:sz="0" w:space="0" w:color="auto"/>
      </w:divBdr>
      <w:divsChild>
        <w:div w:id="409693115">
          <w:marLeft w:val="0"/>
          <w:marRight w:val="0"/>
          <w:marTop w:val="0"/>
          <w:marBottom w:val="68"/>
          <w:divBdr>
            <w:top w:val="none" w:sz="0" w:space="0" w:color="auto"/>
            <w:left w:val="none" w:sz="0" w:space="0" w:color="auto"/>
            <w:bottom w:val="single" w:sz="6" w:space="3" w:color="CCCCCC"/>
            <w:right w:val="none" w:sz="0" w:space="0" w:color="auto"/>
          </w:divBdr>
        </w:div>
        <w:div w:id="1948732953">
          <w:marLeft w:val="0"/>
          <w:marRight w:val="0"/>
          <w:marTop w:val="0"/>
          <w:marBottom w:val="240"/>
          <w:divBdr>
            <w:top w:val="none" w:sz="0" w:space="0" w:color="auto"/>
            <w:left w:val="none" w:sz="0" w:space="0" w:color="auto"/>
            <w:bottom w:val="none" w:sz="0" w:space="0" w:color="auto"/>
            <w:right w:val="none" w:sz="0" w:space="0" w:color="auto"/>
          </w:divBdr>
          <w:divsChild>
            <w:div w:id="21051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81319">
      <w:bodyDiv w:val="1"/>
      <w:marLeft w:val="0"/>
      <w:marRight w:val="0"/>
      <w:marTop w:val="0"/>
      <w:marBottom w:val="0"/>
      <w:divBdr>
        <w:top w:val="none" w:sz="0" w:space="0" w:color="auto"/>
        <w:left w:val="none" w:sz="0" w:space="0" w:color="auto"/>
        <w:bottom w:val="none" w:sz="0" w:space="0" w:color="auto"/>
        <w:right w:val="none" w:sz="0" w:space="0" w:color="auto"/>
      </w:divBdr>
    </w:div>
    <w:div w:id="1268659295">
      <w:bodyDiv w:val="1"/>
      <w:marLeft w:val="0"/>
      <w:marRight w:val="0"/>
      <w:marTop w:val="0"/>
      <w:marBottom w:val="0"/>
      <w:divBdr>
        <w:top w:val="none" w:sz="0" w:space="0" w:color="auto"/>
        <w:left w:val="none" w:sz="0" w:space="0" w:color="auto"/>
        <w:bottom w:val="none" w:sz="0" w:space="0" w:color="auto"/>
        <w:right w:val="none" w:sz="0" w:space="0" w:color="auto"/>
      </w:divBdr>
      <w:divsChild>
        <w:div w:id="1232422645">
          <w:marLeft w:val="0"/>
          <w:marRight w:val="0"/>
          <w:marTop w:val="90"/>
          <w:marBottom w:val="0"/>
          <w:divBdr>
            <w:top w:val="none" w:sz="0" w:space="0" w:color="auto"/>
            <w:left w:val="none" w:sz="0" w:space="0" w:color="auto"/>
            <w:bottom w:val="none" w:sz="0" w:space="0" w:color="auto"/>
            <w:right w:val="none" w:sz="0" w:space="0" w:color="auto"/>
          </w:divBdr>
        </w:div>
      </w:divsChild>
    </w:div>
    <w:div w:id="1287590313">
      <w:bodyDiv w:val="1"/>
      <w:marLeft w:val="0"/>
      <w:marRight w:val="0"/>
      <w:marTop w:val="0"/>
      <w:marBottom w:val="0"/>
      <w:divBdr>
        <w:top w:val="none" w:sz="0" w:space="0" w:color="auto"/>
        <w:left w:val="none" w:sz="0" w:space="0" w:color="auto"/>
        <w:bottom w:val="none" w:sz="0" w:space="0" w:color="auto"/>
        <w:right w:val="none" w:sz="0" w:space="0" w:color="auto"/>
      </w:divBdr>
      <w:divsChild>
        <w:div w:id="552347816">
          <w:marLeft w:val="0"/>
          <w:marRight w:val="0"/>
          <w:marTop w:val="90"/>
          <w:marBottom w:val="0"/>
          <w:divBdr>
            <w:top w:val="none" w:sz="0" w:space="0" w:color="auto"/>
            <w:left w:val="none" w:sz="0" w:space="0" w:color="auto"/>
            <w:bottom w:val="none" w:sz="0" w:space="0" w:color="auto"/>
            <w:right w:val="none" w:sz="0" w:space="0" w:color="auto"/>
          </w:divBdr>
        </w:div>
      </w:divsChild>
    </w:div>
    <w:div w:id="1327515270">
      <w:bodyDiv w:val="1"/>
      <w:marLeft w:val="0"/>
      <w:marRight w:val="0"/>
      <w:marTop w:val="0"/>
      <w:marBottom w:val="0"/>
      <w:divBdr>
        <w:top w:val="none" w:sz="0" w:space="0" w:color="auto"/>
        <w:left w:val="none" w:sz="0" w:space="0" w:color="auto"/>
        <w:bottom w:val="none" w:sz="0" w:space="0" w:color="auto"/>
        <w:right w:val="none" w:sz="0" w:space="0" w:color="auto"/>
      </w:divBdr>
    </w:div>
    <w:div w:id="1359309853">
      <w:bodyDiv w:val="1"/>
      <w:marLeft w:val="0"/>
      <w:marRight w:val="0"/>
      <w:marTop w:val="0"/>
      <w:marBottom w:val="0"/>
      <w:divBdr>
        <w:top w:val="none" w:sz="0" w:space="0" w:color="auto"/>
        <w:left w:val="none" w:sz="0" w:space="0" w:color="auto"/>
        <w:bottom w:val="none" w:sz="0" w:space="0" w:color="auto"/>
        <w:right w:val="none" w:sz="0" w:space="0" w:color="auto"/>
      </w:divBdr>
      <w:divsChild>
        <w:div w:id="1410694658">
          <w:marLeft w:val="0"/>
          <w:marRight w:val="0"/>
          <w:marTop w:val="90"/>
          <w:marBottom w:val="0"/>
          <w:divBdr>
            <w:top w:val="none" w:sz="0" w:space="0" w:color="auto"/>
            <w:left w:val="none" w:sz="0" w:space="0" w:color="auto"/>
            <w:bottom w:val="none" w:sz="0" w:space="0" w:color="auto"/>
            <w:right w:val="none" w:sz="0" w:space="0" w:color="auto"/>
          </w:divBdr>
        </w:div>
      </w:divsChild>
    </w:div>
    <w:div w:id="1507865726">
      <w:bodyDiv w:val="1"/>
      <w:marLeft w:val="0"/>
      <w:marRight w:val="0"/>
      <w:marTop w:val="0"/>
      <w:marBottom w:val="0"/>
      <w:divBdr>
        <w:top w:val="none" w:sz="0" w:space="0" w:color="auto"/>
        <w:left w:val="none" w:sz="0" w:space="0" w:color="auto"/>
        <w:bottom w:val="none" w:sz="0" w:space="0" w:color="auto"/>
        <w:right w:val="none" w:sz="0" w:space="0" w:color="auto"/>
      </w:divBdr>
      <w:divsChild>
        <w:div w:id="502357264">
          <w:marLeft w:val="0"/>
          <w:marRight w:val="0"/>
          <w:marTop w:val="0"/>
          <w:marBottom w:val="68"/>
          <w:divBdr>
            <w:top w:val="none" w:sz="0" w:space="0" w:color="auto"/>
            <w:left w:val="none" w:sz="0" w:space="0" w:color="auto"/>
            <w:bottom w:val="single" w:sz="6" w:space="3" w:color="CCCCCC"/>
            <w:right w:val="none" w:sz="0" w:space="0" w:color="auto"/>
          </w:divBdr>
        </w:div>
        <w:div w:id="103575675">
          <w:marLeft w:val="0"/>
          <w:marRight w:val="0"/>
          <w:marTop w:val="0"/>
          <w:marBottom w:val="240"/>
          <w:divBdr>
            <w:top w:val="none" w:sz="0" w:space="0" w:color="auto"/>
            <w:left w:val="none" w:sz="0" w:space="0" w:color="auto"/>
            <w:bottom w:val="none" w:sz="0" w:space="0" w:color="auto"/>
            <w:right w:val="none" w:sz="0" w:space="0" w:color="auto"/>
          </w:divBdr>
          <w:divsChild>
            <w:div w:id="14780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0050">
      <w:bodyDiv w:val="1"/>
      <w:marLeft w:val="0"/>
      <w:marRight w:val="0"/>
      <w:marTop w:val="0"/>
      <w:marBottom w:val="0"/>
      <w:divBdr>
        <w:top w:val="none" w:sz="0" w:space="0" w:color="auto"/>
        <w:left w:val="none" w:sz="0" w:space="0" w:color="auto"/>
        <w:bottom w:val="none" w:sz="0" w:space="0" w:color="auto"/>
        <w:right w:val="none" w:sz="0" w:space="0" w:color="auto"/>
      </w:divBdr>
      <w:divsChild>
        <w:div w:id="1674261153">
          <w:marLeft w:val="0"/>
          <w:marRight w:val="0"/>
          <w:marTop w:val="64"/>
          <w:marBottom w:val="0"/>
          <w:divBdr>
            <w:top w:val="none" w:sz="0" w:space="0" w:color="auto"/>
            <w:left w:val="none" w:sz="0" w:space="0" w:color="auto"/>
            <w:bottom w:val="none" w:sz="0" w:space="0" w:color="auto"/>
            <w:right w:val="none" w:sz="0" w:space="0" w:color="auto"/>
          </w:divBdr>
        </w:div>
      </w:divsChild>
    </w:div>
    <w:div w:id="1595629983">
      <w:bodyDiv w:val="1"/>
      <w:marLeft w:val="0"/>
      <w:marRight w:val="0"/>
      <w:marTop w:val="0"/>
      <w:marBottom w:val="0"/>
      <w:divBdr>
        <w:top w:val="none" w:sz="0" w:space="0" w:color="auto"/>
        <w:left w:val="none" w:sz="0" w:space="0" w:color="auto"/>
        <w:bottom w:val="none" w:sz="0" w:space="0" w:color="auto"/>
        <w:right w:val="none" w:sz="0" w:space="0" w:color="auto"/>
      </w:divBdr>
    </w:div>
    <w:div w:id="1615625239">
      <w:bodyDiv w:val="1"/>
      <w:marLeft w:val="0"/>
      <w:marRight w:val="0"/>
      <w:marTop w:val="0"/>
      <w:marBottom w:val="0"/>
      <w:divBdr>
        <w:top w:val="none" w:sz="0" w:space="0" w:color="auto"/>
        <w:left w:val="none" w:sz="0" w:space="0" w:color="auto"/>
        <w:bottom w:val="none" w:sz="0" w:space="0" w:color="auto"/>
        <w:right w:val="none" w:sz="0" w:space="0" w:color="auto"/>
      </w:divBdr>
      <w:divsChild>
        <w:div w:id="1559979144">
          <w:marLeft w:val="0"/>
          <w:marRight w:val="0"/>
          <w:marTop w:val="0"/>
          <w:marBottom w:val="0"/>
          <w:divBdr>
            <w:top w:val="none" w:sz="0" w:space="0" w:color="auto"/>
            <w:left w:val="none" w:sz="0" w:space="0" w:color="auto"/>
            <w:bottom w:val="none" w:sz="0" w:space="0" w:color="auto"/>
            <w:right w:val="none" w:sz="0" w:space="0" w:color="auto"/>
          </w:divBdr>
        </w:div>
      </w:divsChild>
    </w:div>
    <w:div w:id="1655451360">
      <w:bodyDiv w:val="1"/>
      <w:marLeft w:val="0"/>
      <w:marRight w:val="0"/>
      <w:marTop w:val="0"/>
      <w:marBottom w:val="0"/>
      <w:divBdr>
        <w:top w:val="none" w:sz="0" w:space="0" w:color="auto"/>
        <w:left w:val="none" w:sz="0" w:space="0" w:color="auto"/>
        <w:bottom w:val="none" w:sz="0" w:space="0" w:color="auto"/>
        <w:right w:val="none" w:sz="0" w:space="0" w:color="auto"/>
      </w:divBdr>
      <w:divsChild>
        <w:div w:id="1502887923">
          <w:marLeft w:val="0"/>
          <w:marRight w:val="0"/>
          <w:marTop w:val="150"/>
          <w:marBottom w:val="225"/>
          <w:divBdr>
            <w:top w:val="none" w:sz="0" w:space="0" w:color="auto"/>
            <w:left w:val="none" w:sz="0" w:space="0" w:color="auto"/>
            <w:bottom w:val="single" w:sz="6" w:space="0" w:color="D8DCE0"/>
            <w:right w:val="none" w:sz="0" w:space="0" w:color="auto"/>
          </w:divBdr>
          <w:divsChild>
            <w:div w:id="564608031">
              <w:marLeft w:val="225"/>
              <w:marRight w:val="105"/>
              <w:marTop w:val="0"/>
              <w:marBottom w:val="0"/>
              <w:divBdr>
                <w:top w:val="none" w:sz="0" w:space="0" w:color="auto"/>
                <w:left w:val="none" w:sz="0" w:space="0" w:color="auto"/>
                <w:bottom w:val="none" w:sz="0" w:space="0" w:color="auto"/>
                <w:right w:val="none" w:sz="0" w:space="0" w:color="auto"/>
              </w:divBdr>
              <w:divsChild>
                <w:div w:id="178469489">
                  <w:marLeft w:val="0"/>
                  <w:marRight w:val="0"/>
                  <w:marTop w:val="0"/>
                  <w:marBottom w:val="0"/>
                  <w:divBdr>
                    <w:top w:val="none" w:sz="0" w:space="0" w:color="auto"/>
                    <w:left w:val="none" w:sz="0" w:space="0" w:color="auto"/>
                    <w:bottom w:val="none" w:sz="0" w:space="0" w:color="auto"/>
                    <w:right w:val="none" w:sz="0" w:space="0" w:color="auto"/>
                  </w:divBdr>
                </w:div>
              </w:divsChild>
            </w:div>
            <w:div w:id="1688826905">
              <w:marLeft w:val="225"/>
              <w:marRight w:val="105"/>
              <w:marTop w:val="0"/>
              <w:marBottom w:val="0"/>
              <w:divBdr>
                <w:top w:val="none" w:sz="0" w:space="0" w:color="auto"/>
                <w:left w:val="none" w:sz="0" w:space="0" w:color="auto"/>
                <w:bottom w:val="none" w:sz="0" w:space="0" w:color="auto"/>
                <w:right w:val="none" w:sz="0" w:space="0" w:color="auto"/>
              </w:divBdr>
              <w:divsChild>
                <w:div w:id="223103721">
                  <w:marLeft w:val="0"/>
                  <w:marRight w:val="0"/>
                  <w:marTop w:val="0"/>
                  <w:marBottom w:val="0"/>
                  <w:divBdr>
                    <w:top w:val="none" w:sz="0" w:space="0" w:color="auto"/>
                    <w:left w:val="none" w:sz="0" w:space="0" w:color="auto"/>
                    <w:bottom w:val="none" w:sz="0" w:space="0" w:color="auto"/>
                    <w:right w:val="none" w:sz="0" w:space="0" w:color="auto"/>
                  </w:divBdr>
                </w:div>
              </w:divsChild>
            </w:div>
            <w:div w:id="257449204">
              <w:marLeft w:val="225"/>
              <w:marRight w:val="105"/>
              <w:marTop w:val="0"/>
              <w:marBottom w:val="0"/>
              <w:divBdr>
                <w:top w:val="none" w:sz="0" w:space="0" w:color="auto"/>
                <w:left w:val="none" w:sz="0" w:space="0" w:color="auto"/>
                <w:bottom w:val="none" w:sz="0" w:space="0" w:color="auto"/>
                <w:right w:val="none" w:sz="0" w:space="0" w:color="auto"/>
              </w:divBdr>
              <w:divsChild>
                <w:div w:id="195392944">
                  <w:marLeft w:val="0"/>
                  <w:marRight w:val="0"/>
                  <w:marTop w:val="0"/>
                  <w:marBottom w:val="0"/>
                  <w:divBdr>
                    <w:top w:val="none" w:sz="0" w:space="0" w:color="auto"/>
                    <w:left w:val="none" w:sz="0" w:space="0" w:color="auto"/>
                    <w:bottom w:val="none" w:sz="0" w:space="0" w:color="auto"/>
                    <w:right w:val="none" w:sz="0" w:space="0" w:color="auto"/>
                  </w:divBdr>
                </w:div>
              </w:divsChild>
            </w:div>
            <w:div w:id="423184795">
              <w:marLeft w:val="225"/>
              <w:marRight w:val="105"/>
              <w:marTop w:val="0"/>
              <w:marBottom w:val="0"/>
              <w:divBdr>
                <w:top w:val="none" w:sz="0" w:space="0" w:color="auto"/>
                <w:left w:val="none" w:sz="0" w:space="0" w:color="auto"/>
                <w:bottom w:val="none" w:sz="0" w:space="0" w:color="auto"/>
                <w:right w:val="none" w:sz="0" w:space="0" w:color="auto"/>
              </w:divBdr>
            </w:div>
          </w:divsChild>
        </w:div>
        <w:div w:id="864899906">
          <w:marLeft w:val="0"/>
          <w:marRight w:val="0"/>
          <w:marTop w:val="0"/>
          <w:marBottom w:val="300"/>
          <w:divBdr>
            <w:top w:val="none" w:sz="0" w:space="0" w:color="auto"/>
            <w:left w:val="none" w:sz="0" w:space="0" w:color="auto"/>
            <w:bottom w:val="single" w:sz="6" w:space="0" w:color="D8DCE0"/>
            <w:right w:val="none" w:sz="0" w:space="0" w:color="auto"/>
          </w:divBdr>
          <w:divsChild>
            <w:div w:id="1525898354">
              <w:marLeft w:val="0"/>
              <w:marRight w:val="0"/>
              <w:marTop w:val="0"/>
              <w:marBottom w:val="0"/>
              <w:divBdr>
                <w:top w:val="none" w:sz="0" w:space="0" w:color="auto"/>
                <w:left w:val="none" w:sz="0" w:space="0" w:color="auto"/>
                <w:bottom w:val="none" w:sz="0" w:space="0" w:color="auto"/>
                <w:right w:val="none" w:sz="0" w:space="0" w:color="auto"/>
              </w:divBdr>
            </w:div>
          </w:divsChild>
        </w:div>
        <w:div w:id="1794471189">
          <w:marLeft w:val="0"/>
          <w:marRight w:val="0"/>
          <w:marTop w:val="0"/>
          <w:marBottom w:val="0"/>
          <w:divBdr>
            <w:top w:val="none" w:sz="0" w:space="0" w:color="auto"/>
            <w:left w:val="none" w:sz="0" w:space="0" w:color="auto"/>
            <w:bottom w:val="none" w:sz="0" w:space="0" w:color="auto"/>
            <w:right w:val="none" w:sz="0" w:space="0" w:color="auto"/>
          </w:divBdr>
          <w:divsChild>
            <w:div w:id="761682673">
              <w:marLeft w:val="0"/>
              <w:marRight w:val="0"/>
              <w:marTop w:val="0"/>
              <w:marBottom w:val="0"/>
              <w:divBdr>
                <w:top w:val="none" w:sz="0" w:space="0" w:color="auto"/>
                <w:left w:val="none" w:sz="0" w:space="0" w:color="auto"/>
                <w:bottom w:val="none" w:sz="0" w:space="0" w:color="auto"/>
                <w:right w:val="none" w:sz="0" w:space="0" w:color="auto"/>
              </w:divBdr>
              <w:divsChild>
                <w:div w:id="725759289">
                  <w:marLeft w:val="0"/>
                  <w:marRight w:val="0"/>
                  <w:marTop w:val="0"/>
                  <w:marBottom w:val="0"/>
                  <w:divBdr>
                    <w:top w:val="none" w:sz="0" w:space="0" w:color="auto"/>
                    <w:left w:val="none" w:sz="0" w:space="0" w:color="auto"/>
                    <w:bottom w:val="none" w:sz="0" w:space="0" w:color="auto"/>
                    <w:right w:val="none" w:sz="0" w:space="0" w:color="auto"/>
                  </w:divBdr>
                </w:div>
                <w:div w:id="1779639817">
                  <w:marLeft w:val="0"/>
                  <w:marRight w:val="0"/>
                  <w:marTop w:val="0"/>
                  <w:marBottom w:val="0"/>
                  <w:divBdr>
                    <w:top w:val="none" w:sz="0" w:space="0" w:color="auto"/>
                    <w:left w:val="none" w:sz="0" w:space="0" w:color="auto"/>
                    <w:bottom w:val="none" w:sz="0" w:space="0" w:color="auto"/>
                    <w:right w:val="none" w:sz="0" w:space="0" w:color="auto"/>
                  </w:divBdr>
                </w:div>
              </w:divsChild>
            </w:div>
            <w:div w:id="622030972">
              <w:marLeft w:val="0"/>
              <w:marRight w:val="0"/>
              <w:marTop w:val="0"/>
              <w:marBottom w:val="0"/>
              <w:divBdr>
                <w:top w:val="none" w:sz="0" w:space="0" w:color="auto"/>
                <w:left w:val="none" w:sz="0" w:space="0" w:color="auto"/>
                <w:bottom w:val="none" w:sz="0" w:space="0" w:color="auto"/>
                <w:right w:val="none" w:sz="0" w:space="0" w:color="auto"/>
              </w:divBdr>
              <w:divsChild>
                <w:div w:id="1676760666">
                  <w:marLeft w:val="0"/>
                  <w:marRight w:val="0"/>
                  <w:marTop w:val="0"/>
                  <w:marBottom w:val="0"/>
                  <w:divBdr>
                    <w:top w:val="none" w:sz="0" w:space="0" w:color="auto"/>
                    <w:left w:val="none" w:sz="0" w:space="0" w:color="auto"/>
                    <w:bottom w:val="none" w:sz="0" w:space="0" w:color="auto"/>
                    <w:right w:val="none" w:sz="0" w:space="0" w:color="auto"/>
                  </w:divBdr>
                </w:div>
                <w:div w:id="18030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74458">
      <w:bodyDiv w:val="1"/>
      <w:marLeft w:val="0"/>
      <w:marRight w:val="0"/>
      <w:marTop w:val="0"/>
      <w:marBottom w:val="0"/>
      <w:divBdr>
        <w:top w:val="none" w:sz="0" w:space="0" w:color="auto"/>
        <w:left w:val="none" w:sz="0" w:space="0" w:color="auto"/>
        <w:bottom w:val="none" w:sz="0" w:space="0" w:color="auto"/>
        <w:right w:val="none" w:sz="0" w:space="0" w:color="auto"/>
      </w:divBdr>
    </w:div>
    <w:div w:id="1705061103">
      <w:bodyDiv w:val="1"/>
      <w:marLeft w:val="0"/>
      <w:marRight w:val="0"/>
      <w:marTop w:val="0"/>
      <w:marBottom w:val="0"/>
      <w:divBdr>
        <w:top w:val="none" w:sz="0" w:space="0" w:color="auto"/>
        <w:left w:val="none" w:sz="0" w:space="0" w:color="auto"/>
        <w:bottom w:val="none" w:sz="0" w:space="0" w:color="auto"/>
        <w:right w:val="none" w:sz="0" w:space="0" w:color="auto"/>
      </w:divBdr>
      <w:divsChild>
        <w:div w:id="1699309144">
          <w:marLeft w:val="0"/>
          <w:marRight w:val="0"/>
          <w:marTop w:val="90"/>
          <w:marBottom w:val="0"/>
          <w:divBdr>
            <w:top w:val="none" w:sz="0" w:space="0" w:color="auto"/>
            <w:left w:val="none" w:sz="0" w:space="0" w:color="auto"/>
            <w:bottom w:val="none" w:sz="0" w:space="0" w:color="auto"/>
            <w:right w:val="none" w:sz="0" w:space="0" w:color="auto"/>
          </w:divBdr>
        </w:div>
      </w:divsChild>
    </w:div>
    <w:div w:id="1815485438">
      <w:bodyDiv w:val="1"/>
      <w:marLeft w:val="0"/>
      <w:marRight w:val="0"/>
      <w:marTop w:val="0"/>
      <w:marBottom w:val="0"/>
      <w:divBdr>
        <w:top w:val="none" w:sz="0" w:space="0" w:color="auto"/>
        <w:left w:val="none" w:sz="0" w:space="0" w:color="auto"/>
        <w:bottom w:val="none" w:sz="0" w:space="0" w:color="auto"/>
        <w:right w:val="none" w:sz="0" w:space="0" w:color="auto"/>
      </w:divBdr>
    </w:div>
    <w:div w:id="1852600630">
      <w:bodyDiv w:val="1"/>
      <w:marLeft w:val="0"/>
      <w:marRight w:val="0"/>
      <w:marTop w:val="0"/>
      <w:marBottom w:val="0"/>
      <w:divBdr>
        <w:top w:val="none" w:sz="0" w:space="0" w:color="auto"/>
        <w:left w:val="none" w:sz="0" w:space="0" w:color="auto"/>
        <w:bottom w:val="none" w:sz="0" w:space="0" w:color="auto"/>
        <w:right w:val="none" w:sz="0" w:space="0" w:color="auto"/>
      </w:divBdr>
      <w:divsChild>
        <w:div w:id="1913539939">
          <w:marLeft w:val="0"/>
          <w:marRight w:val="0"/>
          <w:marTop w:val="0"/>
          <w:marBottom w:val="0"/>
          <w:divBdr>
            <w:top w:val="none" w:sz="0" w:space="0" w:color="auto"/>
            <w:left w:val="none" w:sz="0" w:space="0" w:color="auto"/>
            <w:bottom w:val="none" w:sz="0" w:space="0" w:color="auto"/>
            <w:right w:val="none" w:sz="0" w:space="0" w:color="auto"/>
          </w:divBdr>
        </w:div>
      </w:divsChild>
    </w:div>
    <w:div w:id="1978099317">
      <w:bodyDiv w:val="1"/>
      <w:marLeft w:val="0"/>
      <w:marRight w:val="0"/>
      <w:marTop w:val="0"/>
      <w:marBottom w:val="0"/>
      <w:divBdr>
        <w:top w:val="none" w:sz="0" w:space="0" w:color="auto"/>
        <w:left w:val="none" w:sz="0" w:space="0" w:color="auto"/>
        <w:bottom w:val="none" w:sz="0" w:space="0" w:color="auto"/>
        <w:right w:val="none" w:sz="0" w:space="0" w:color="auto"/>
      </w:divBdr>
    </w:div>
    <w:div w:id="211701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2AC0B-CC7D-4E15-B0FB-2D4A02B0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 Freedman</dc:creator>
  <cp:lastModifiedBy>Moshe Freedman</cp:lastModifiedBy>
  <cp:revision>3</cp:revision>
  <cp:lastPrinted>2013-12-05T10:40:00Z</cp:lastPrinted>
  <dcterms:created xsi:type="dcterms:W3CDTF">2014-03-25T13:27:00Z</dcterms:created>
  <dcterms:modified xsi:type="dcterms:W3CDTF">2014-03-25T14:15:00Z</dcterms:modified>
</cp:coreProperties>
</file>