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2AC" w:rsidRPr="00AE02CB" w:rsidRDefault="00FE7AE0" w:rsidP="00E572AC">
      <w:pPr>
        <w:tabs>
          <w:tab w:val="left" w:pos="8280"/>
        </w:tabs>
        <w:jc w:val="center"/>
        <w:rPr>
          <w:rFonts w:asciiTheme="minorHAnsi" w:hAnsiTheme="minorHAnsi"/>
          <w:sz w:val="14"/>
          <w:szCs w:val="14"/>
        </w:rPr>
      </w:pPr>
      <w:r w:rsidRPr="00FE7AE0">
        <w:rPr>
          <w:rFonts w:asciiTheme="minorHAnsi" w:hAnsiTheme="minorHAnsi"/>
          <w:sz w:val="40"/>
          <w:szCs w:val="40"/>
        </w:rPr>
        <w:t>Faith in a Faithless World</w:t>
      </w:r>
    </w:p>
    <w:p w:rsidR="00E572AC" w:rsidRDefault="00FE7AE0" w:rsidP="0042290A">
      <w:pPr>
        <w:jc w:val="both"/>
        <w:rPr>
          <w:rFonts w:asciiTheme="minorHAnsi" w:hAnsiTheme="minorHAnsi"/>
          <w:sz w:val="32"/>
          <w:szCs w:val="32"/>
        </w:rPr>
      </w:pPr>
      <w:r>
        <w:rPr>
          <w:rFonts w:asciiTheme="minorHAnsi" w:hAnsiTheme="minorHAnsi"/>
          <w:noProof/>
          <w:sz w:val="32"/>
          <w:szCs w:val="32"/>
          <w:lang w:eastAsia="en-GB" w:bidi="he-IL"/>
        </w:rPr>
        <w:drawing>
          <wp:anchor distT="0" distB="0" distL="114300" distR="114300" simplePos="0" relativeHeight="251680768" behindDoc="0" locked="0" layoutInCell="1" allowOverlap="1">
            <wp:simplePos x="0" y="0"/>
            <wp:positionH relativeFrom="column">
              <wp:posOffset>24765</wp:posOffset>
            </wp:positionH>
            <wp:positionV relativeFrom="paragraph">
              <wp:posOffset>213360</wp:posOffset>
            </wp:positionV>
            <wp:extent cx="3487420" cy="2340610"/>
            <wp:effectExtent l="19050" t="19050" r="17780" b="21590"/>
            <wp:wrapNone/>
            <wp:docPr id="5" name="Picture 1" descr="http://anationofmoms.com/wp-content/uploads/2012/11/l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ationofmoms.com/wp-content/uploads/2012/11/leap.jpg"/>
                    <pic:cNvPicPr>
                      <a:picLocks noChangeAspect="1" noChangeArrowheads="1"/>
                    </pic:cNvPicPr>
                  </pic:nvPicPr>
                  <pic:blipFill>
                    <a:blip r:embed="rId7" cstate="print"/>
                    <a:srcRect/>
                    <a:stretch>
                      <a:fillRect/>
                    </a:stretch>
                  </pic:blipFill>
                  <pic:spPr bwMode="auto">
                    <a:xfrm>
                      <a:off x="0" y="0"/>
                      <a:ext cx="3487420" cy="2340610"/>
                    </a:xfrm>
                    <a:prstGeom prst="rect">
                      <a:avLst/>
                    </a:prstGeom>
                    <a:noFill/>
                    <a:ln w="9525">
                      <a:solidFill>
                        <a:schemeClr val="tx1"/>
                      </a:solidFill>
                      <a:miter lim="800000"/>
                      <a:headEnd/>
                      <a:tailEnd/>
                    </a:ln>
                  </pic:spPr>
                </pic:pic>
              </a:graphicData>
            </a:graphic>
          </wp:anchor>
        </w:drawing>
      </w:r>
      <w:r>
        <w:rPr>
          <w:rFonts w:asciiTheme="minorHAnsi" w:hAnsiTheme="minorHAnsi"/>
          <w:noProof/>
          <w:sz w:val="32"/>
          <w:szCs w:val="32"/>
          <w:lang w:eastAsia="en-GB" w:bidi="he-IL"/>
        </w:rPr>
        <w:drawing>
          <wp:anchor distT="0" distB="0" distL="114300" distR="114300" simplePos="0" relativeHeight="251681792" behindDoc="0" locked="0" layoutInCell="1" allowOverlap="1">
            <wp:simplePos x="0" y="0"/>
            <wp:positionH relativeFrom="column">
              <wp:posOffset>3711039</wp:posOffset>
            </wp:positionH>
            <wp:positionV relativeFrom="paragraph">
              <wp:posOffset>213870</wp:posOffset>
            </wp:positionV>
            <wp:extent cx="2992202" cy="2346533"/>
            <wp:effectExtent l="19050" t="19050" r="17698" b="15667"/>
            <wp:wrapNone/>
            <wp:docPr id="8" name="Picture 4" descr="http://1.bp.blogspot.com/-yUdHNhQNo-A/UVgBSQq1yAI/AAAAAAAABIo/izOda46gx_E/s1600/faith-and-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yUdHNhQNo-A/UVgBSQq1yAI/AAAAAAAABIo/izOda46gx_E/s1600/faith-and-reason.jpg"/>
                    <pic:cNvPicPr>
                      <a:picLocks noChangeAspect="1" noChangeArrowheads="1"/>
                    </pic:cNvPicPr>
                  </pic:nvPicPr>
                  <pic:blipFill>
                    <a:blip r:embed="rId8" cstate="print"/>
                    <a:srcRect/>
                    <a:stretch>
                      <a:fillRect/>
                    </a:stretch>
                  </pic:blipFill>
                  <pic:spPr bwMode="auto">
                    <a:xfrm>
                      <a:off x="0" y="0"/>
                      <a:ext cx="2994887" cy="2348639"/>
                    </a:xfrm>
                    <a:prstGeom prst="rect">
                      <a:avLst/>
                    </a:prstGeom>
                    <a:noFill/>
                    <a:ln w="9525">
                      <a:solidFill>
                        <a:schemeClr val="tx1"/>
                      </a:solidFill>
                      <a:miter lim="800000"/>
                      <a:headEnd/>
                      <a:tailEnd/>
                    </a:ln>
                  </pic:spPr>
                </pic:pic>
              </a:graphicData>
            </a:graphic>
          </wp:anchor>
        </w:drawing>
      </w:r>
    </w:p>
    <w:p w:rsidR="0042290A" w:rsidRPr="0042290A" w:rsidRDefault="00480D75" w:rsidP="0042290A">
      <w:pPr>
        <w:jc w:val="both"/>
        <w:rPr>
          <w:rFonts w:asciiTheme="minorHAnsi" w:hAnsiTheme="minorHAnsi"/>
          <w:sz w:val="32"/>
          <w:szCs w:val="32"/>
        </w:rPr>
      </w:pPr>
      <w:r w:rsidRPr="00480D75">
        <w:t xml:space="preserve"> </w:t>
      </w:r>
    </w:p>
    <w:p w:rsidR="0042290A" w:rsidRDefault="0042290A" w:rsidP="0042290A">
      <w:pPr>
        <w:jc w:val="both"/>
        <w:rPr>
          <w:rFonts w:asciiTheme="minorHAnsi" w:hAnsiTheme="minorHAnsi"/>
          <w:sz w:val="32"/>
          <w:szCs w:val="32"/>
        </w:rPr>
      </w:pPr>
    </w:p>
    <w:p w:rsidR="0042290A" w:rsidRDefault="0042290A" w:rsidP="0042290A">
      <w:pPr>
        <w:jc w:val="both"/>
        <w:rPr>
          <w:rFonts w:asciiTheme="minorHAnsi" w:hAnsiTheme="minorHAnsi"/>
          <w:sz w:val="32"/>
          <w:szCs w:val="32"/>
        </w:rPr>
      </w:pPr>
    </w:p>
    <w:p w:rsidR="0042290A" w:rsidRDefault="00480D75" w:rsidP="00770BFA">
      <w:pPr>
        <w:jc w:val="both"/>
        <w:rPr>
          <w:rFonts w:asciiTheme="minorHAnsi" w:hAnsiTheme="minorHAnsi"/>
          <w:sz w:val="32"/>
          <w:szCs w:val="32"/>
        </w:rPr>
      </w:pPr>
      <w:r>
        <w:rPr>
          <w:rFonts w:asciiTheme="minorHAnsi" w:hAnsiTheme="minorHAnsi"/>
          <w:sz w:val="32"/>
          <w:szCs w:val="32"/>
        </w:rPr>
        <w:t xml:space="preserve"> </w:t>
      </w:r>
      <w:r w:rsidR="00770BFA" w:rsidRPr="00770BFA">
        <w:t xml:space="preserve">  </w:t>
      </w:r>
    </w:p>
    <w:p w:rsidR="00480D75" w:rsidRDefault="00480D75" w:rsidP="0042290A">
      <w:pPr>
        <w:jc w:val="both"/>
        <w:rPr>
          <w:rFonts w:asciiTheme="minorHAnsi" w:hAnsiTheme="minorHAnsi"/>
          <w:sz w:val="32"/>
          <w:szCs w:val="32"/>
        </w:rPr>
      </w:pPr>
    </w:p>
    <w:p w:rsidR="00480D75" w:rsidRDefault="00480D75" w:rsidP="0042290A">
      <w:pPr>
        <w:jc w:val="both"/>
        <w:rPr>
          <w:rFonts w:asciiTheme="minorHAnsi" w:hAnsiTheme="minorHAnsi"/>
          <w:sz w:val="32"/>
          <w:szCs w:val="32"/>
        </w:rPr>
      </w:pPr>
      <w:r w:rsidRPr="00480D75">
        <w:t xml:space="preserve"> </w:t>
      </w:r>
    </w:p>
    <w:p w:rsidR="00770BFA" w:rsidRDefault="00770BFA">
      <w:pPr>
        <w:spacing w:after="200" w:line="276" w:lineRule="auto"/>
        <w:rPr>
          <w:rFonts w:asciiTheme="minorHAnsi" w:hAnsiTheme="minorHAnsi"/>
          <w:b/>
          <w:bCs/>
          <w:i/>
          <w:iCs/>
          <w:color w:val="FF0000"/>
          <w:sz w:val="32"/>
          <w:szCs w:val="32"/>
        </w:rPr>
      </w:pPr>
    </w:p>
    <w:p w:rsidR="00770BFA" w:rsidRDefault="00770BFA">
      <w:pPr>
        <w:spacing w:after="200" w:line="276" w:lineRule="auto"/>
        <w:rPr>
          <w:rFonts w:asciiTheme="minorHAnsi" w:hAnsiTheme="minorHAnsi"/>
          <w:b/>
          <w:bCs/>
          <w:i/>
          <w:iCs/>
          <w:color w:val="FF0000"/>
          <w:sz w:val="32"/>
          <w:szCs w:val="32"/>
        </w:rPr>
      </w:pPr>
    </w:p>
    <w:p w:rsidR="00770BFA" w:rsidRDefault="002435EA">
      <w:pPr>
        <w:spacing w:after="200" w:line="276" w:lineRule="auto"/>
        <w:rPr>
          <w:rFonts w:asciiTheme="minorHAnsi" w:hAnsiTheme="minorHAnsi"/>
          <w:b/>
          <w:bCs/>
          <w:i/>
          <w:iCs/>
          <w:color w:val="FF0000"/>
          <w:sz w:val="32"/>
          <w:szCs w:val="32"/>
        </w:rPr>
      </w:pPr>
      <w:r>
        <w:rPr>
          <w:rFonts w:asciiTheme="minorHAnsi" w:hAnsiTheme="minorHAnsi"/>
          <w:b/>
          <w:bCs/>
          <w:i/>
          <w:iCs/>
          <w:noProof/>
          <w:color w:val="FF0000"/>
          <w:sz w:val="32"/>
          <w:szCs w:val="32"/>
          <w:lang w:eastAsia="en-GB" w:bidi="he-IL"/>
        </w:rPr>
        <w:drawing>
          <wp:anchor distT="0" distB="0" distL="114300" distR="114300" simplePos="0" relativeHeight="251684864" behindDoc="0" locked="0" layoutInCell="1" allowOverlap="1">
            <wp:simplePos x="0" y="0"/>
            <wp:positionH relativeFrom="column">
              <wp:posOffset>19050</wp:posOffset>
            </wp:positionH>
            <wp:positionV relativeFrom="paragraph">
              <wp:posOffset>162560</wp:posOffset>
            </wp:positionV>
            <wp:extent cx="3175635" cy="2124710"/>
            <wp:effectExtent l="19050" t="19050" r="24765" b="27940"/>
            <wp:wrapNone/>
            <wp:docPr id="20" name="Picture 13" descr="http://themoaningmessiah.files.wordpress.com/2012/09/170_cartoon_faith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moaningmessiah.files.wordpress.com/2012/09/170_cartoon_faith_school.jpg"/>
                    <pic:cNvPicPr>
                      <a:picLocks noChangeAspect="1" noChangeArrowheads="1"/>
                    </pic:cNvPicPr>
                  </pic:nvPicPr>
                  <pic:blipFill>
                    <a:blip r:embed="rId9" cstate="print"/>
                    <a:srcRect/>
                    <a:stretch>
                      <a:fillRect/>
                    </a:stretch>
                  </pic:blipFill>
                  <pic:spPr bwMode="auto">
                    <a:xfrm>
                      <a:off x="0" y="0"/>
                      <a:ext cx="3175635" cy="2124710"/>
                    </a:xfrm>
                    <a:prstGeom prst="rect">
                      <a:avLst/>
                    </a:prstGeom>
                    <a:noFill/>
                    <a:ln w="9525">
                      <a:solidFill>
                        <a:schemeClr val="tx1"/>
                      </a:solidFill>
                      <a:miter lim="800000"/>
                      <a:headEnd/>
                      <a:tailEnd/>
                    </a:ln>
                  </pic:spPr>
                </pic:pic>
              </a:graphicData>
            </a:graphic>
          </wp:anchor>
        </w:drawing>
      </w:r>
      <w:r>
        <w:rPr>
          <w:rFonts w:asciiTheme="minorHAnsi" w:hAnsiTheme="minorHAnsi"/>
          <w:b/>
          <w:bCs/>
          <w:i/>
          <w:iCs/>
          <w:noProof/>
          <w:color w:val="FF0000"/>
          <w:sz w:val="32"/>
          <w:szCs w:val="32"/>
          <w:lang w:eastAsia="en-GB" w:bidi="he-IL"/>
        </w:rPr>
        <w:drawing>
          <wp:anchor distT="0" distB="0" distL="114300" distR="114300" simplePos="0" relativeHeight="251685888" behindDoc="0" locked="0" layoutInCell="1" allowOverlap="1">
            <wp:simplePos x="0" y="0"/>
            <wp:positionH relativeFrom="column">
              <wp:posOffset>3390900</wp:posOffset>
            </wp:positionH>
            <wp:positionV relativeFrom="paragraph">
              <wp:posOffset>162560</wp:posOffset>
            </wp:positionV>
            <wp:extent cx="3185795" cy="2129155"/>
            <wp:effectExtent l="19050" t="19050" r="14605" b="23495"/>
            <wp:wrapNone/>
            <wp:docPr id="21" name="Picture 16" descr="http://1.bp.blogspot.com/_ksaphIHMJQU/SGjc7pywc2I/AAAAAAAAAVc/n6ce0Id9CjM/s1600/Hitboded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ksaphIHMJQU/SGjc7pywc2I/AAAAAAAAAVc/n6ce0Id9CjM/s1600/Hitbodedut"/>
                    <pic:cNvPicPr>
                      <a:picLocks noChangeAspect="1" noChangeArrowheads="1"/>
                    </pic:cNvPicPr>
                  </pic:nvPicPr>
                  <pic:blipFill>
                    <a:blip r:embed="rId10" cstate="print">
                      <a:lum bright="30000" contrast="40000"/>
                    </a:blip>
                    <a:srcRect/>
                    <a:stretch>
                      <a:fillRect/>
                    </a:stretch>
                  </pic:blipFill>
                  <pic:spPr bwMode="auto">
                    <a:xfrm>
                      <a:off x="0" y="0"/>
                      <a:ext cx="3185795" cy="2129155"/>
                    </a:xfrm>
                    <a:prstGeom prst="rect">
                      <a:avLst/>
                    </a:prstGeom>
                    <a:noFill/>
                    <a:ln w="9525">
                      <a:solidFill>
                        <a:schemeClr val="tx1"/>
                      </a:solidFill>
                      <a:miter lim="800000"/>
                      <a:headEnd/>
                      <a:tailEnd/>
                    </a:ln>
                  </pic:spPr>
                </pic:pic>
              </a:graphicData>
            </a:graphic>
          </wp:anchor>
        </w:drawing>
      </w:r>
    </w:p>
    <w:p w:rsidR="00770BFA" w:rsidRDefault="00770BFA">
      <w:pPr>
        <w:spacing w:after="200" w:line="276" w:lineRule="auto"/>
        <w:rPr>
          <w:rFonts w:asciiTheme="minorHAnsi" w:hAnsiTheme="minorHAnsi"/>
          <w:b/>
          <w:bCs/>
          <w:i/>
          <w:iCs/>
          <w:color w:val="FF0000"/>
          <w:sz w:val="32"/>
          <w:szCs w:val="32"/>
        </w:rPr>
      </w:pPr>
    </w:p>
    <w:p w:rsidR="00770BFA" w:rsidRDefault="00770BFA">
      <w:pPr>
        <w:spacing w:after="200" w:line="276" w:lineRule="auto"/>
        <w:rPr>
          <w:rFonts w:asciiTheme="minorHAnsi" w:hAnsiTheme="minorHAnsi"/>
          <w:b/>
          <w:bCs/>
          <w:i/>
          <w:iCs/>
          <w:color w:val="FF0000"/>
          <w:sz w:val="32"/>
          <w:szCs w:val="32"/>
        </w:rPr>
      </w:pPr>
    </w:p>
    <w:p w:rsidR="00770BFA" w:rsidRDefault="00770BFA">
      <w:pPr>
        <w:spacing w:after="200" w:line="276" w:lineRule="auto"/>
        <w:rPr>
          <w:rFonts w:asciiTheme="minorHAnsi" w:hAnsiTheme="minorHAnsi"/>
          <w:b/>
          <w:bCs/>
          <w:i/>
          <w:iCs/>
          <w:color w:val="FF0000"/>
          <w:sz w:val="32"/>
          <w:szCs w:val="32"/>
        </w:rPr>
      </w:pPr>
    </w:p>
    <w:p w:rsidR="00770BFA" w:rsidRDefault="00770BFA">
      <w:pPr>
        <w:spacing w:after="200" w:line="276" w:lineRule="auto"/>
        <w:rPr>
          <w:rFonts w:asciiTheme="minorHAnsi" w:hAnsiTheme="minorHAnsi"/>
          <w:b/>
          <w:bCs/>
          <w:i/>
          <w:iCs/>
          <w:color w:val="FF0000"/>
          <w:sz w:val="32"/>
          <w:szCs w:val="32"/>
        </w:rPr>
      </w:pPr>
    </w:p>
    <w:p w:rsidR="00770BFA" w:rsidRDefault="002435EA">
      <w:pPr>
        <w:spacing w:after="200" w:line="276" w:lineRule="auto"/>
        <w:rPr>
          <w:rFonts w:asciiTheme="minorHAnsi" w:hAnsiTheme="minorHAnsi"/>
          <w:b/>
          <w:bCs/>
          <w:i/>
          <w:iCs/>
          <w:color w:val="FF0000"/>
          <w:sz w:val="32"/>
          <w:szCs w:val="32"/>
        </w:rPr>
      </w:pPr>
      <w:r>
        <w:rPr>
          <w:rFonts w:asciiTheme="minorHAnsi" w:hAnsiTheme="minorHAnsi"/>
          <w:b/>
          <w:bCs/>
          <w:i/>
          <w:iCs/>
          <w:noProof/>
          <w:color w:val="FF0000"/>
          <w:sz w:val="32"/>
          <w:szCs w:val="32"/>
          <w:lang w:eastAsia="en-GB" w:bidi="he-IL"/>
        </w:rPr>
        <w:drawing>
          <wp:anchor distT="0" distB="0" distL="114300" distR="114300" simplePos="0" relativeHeight="251683840" behindDoc="0" locked="0" layoutInCell="1" allowOverlap="1">
            <wp:simplePos x="0" y="0"/>
            <wp:positionH relativeFrom="column">
              <wp:posOffset>3390899</wp:posOffset>
            </wp:positionH>
            <wp:positionV relativeFrom="paragraph">
              <wp:posOffset>401955</wp:posOffset>
            </wp:positionV>
            <wp:extent cx="3180715" cy="2849273"/>
            <wp:effectExtent l="19050" t="19050" r="19685" b="27277"/>
            <wp:wrapNone/>
            <wp:docPr id="17" name="Picture 10" descr="http://ffrf.org/uploads/fttoday/2007/junejuly/addis-faith-brai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frf.org/uploads/fttoday/2007/junejuly/addis-faith-brain-cartoon.jpg"/>
                    <pic:cNvPicPr>
                      <a:picLocks noChangeAspect="1" noChangeArrowheads="1"/>
                    </pic:cNvPicPr>
                  </pic:nvPicPr>
                  <pic:blipFill>
                    <a:blip r:embed="rId11" cstate="print"/>
                    <a:srcRect/>
                    <a:stretch>
                      <a:fillRect/>
                    </a:stretch>
                  </pic:blipFill>
                  <pic:spPr bwMode="auto">
                    <a:xfrm>
                      <a:off x="0" y="0"/>
                      <a:ext cx="3180715" cy="2849273"/>
                    </a:xfrm>
                    <a:prstGeom prst="rect">
                      <a:avLst/>
                    </a:prstGeom>
                    <a:noFill/>
                    <a:ln w="9525">
                      <a:solidFill>
                        <a:schemeClr val="tx1"/>
                      </a:solidFill>
                      <a:miter lim="800000"/>
                      <a:headEnd/>
                      <a:tailEnd/>
                    </a:ln>
                  </pic:spPr>
                </pic:pic>
              </a:graphicData>
            </a:graphic>
          </wp:anchor>
        </w:drawing>
      </w:r>
      <w:r>
        <w:rPr>
          <w:rFonts w:asciiTheme="minorHAnsi" w:hAnsiTheme="minorHAnsi"/>
          <w:b/>
          <w:bCs/>
          <w:i/>
          <w:iCs/>
          <w:noProof/>
          <w:color w:val="FF0000"/>
          <w:sz w:val="32"/>
          <w:szCs w:val="32"/>
          <w:lang w:eastAsia="en-GB" w:bidi="he-IL"/>
        </w:rPr>
        <w:drawing>
          <wp:anchor distT="0" distB="0" distL="114300" distR="114300" simplePos="0" relativeHeight="251686912" behindDoc="0" locked="0" layoutInCell="1" allowOverlap="1">
            <wp:simplePos x="0" y="0"/>
            <wp:positionH relativeFrom="column">
              <wp:posOffset>19050</wp:posOffset>
            </wp:positionH>
            <wp:positionV relativeFrom="paragraph">
              <wp:posOffset>401955</wp:posOffset>
            </wp:positionV>
            <wp:extent cx="3218180" cy="2567305"/>
            <wp:effectExtent l="19050" t="19050" r="20320" b="23495"/>
            <wp:wrapNone/>
            <wp:docPr id="23" name="Picture 19" descr="http://1.bp.blogspot.com/_PfUeC91NIe0/SX_-yI-PcbI/AAAAAAAAAZo/-U8VUd0-N7w/s400/Peter's+Faith+Carto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_PfUeC91NIe0/SX_-yI-PcbI/AAAAAAAAAZo/-U8VUd0-N7w/s400/Peter's+Faith+Cartoon.bmp"/>
                    <pic:cNvPicPr>
                      <a:picLocks noChangeAspect="1" noChangeArrowheads="1"/>
                    </pic:cNvPicPr>
                  </pic:nvPicPr>
                  <pic:blipFill>
                    <a:blip r:embed="rId12" cstate="print"/>
                    <a:srcRect t="6123"/>
                    <a:stretch>
                      <a:fillRect/>
                    </a:stretch>
                  </pic:blipFill>
                  <pic:spPr bwMode="auto">
                    <a:xfrm>
                      <a:off x="0" y="0"/>
                      <a:ext cx="3218180" cy="2567305"/>
                    </a:xfrm>
                    <a:prstGeom prst="rect">
                      <a:avLst/>
                    </a:prstGeom>
                    <a:noFill/>
                    <a:ln w="9525">
                      <a:solidFill>
                        <a:schemeClr val="tx1"/>
                      </a:solidFill>
                      <a:miter lim="800000"/>
                      <a:headEnd/>
                      <a:tailEnd/>
                    </a:ln>
                  </pic:spPr>
                </pic:pic>
              </a:graphicData>
            </a:graphic>
          </wp:anchor>
        </w:drawing>
      </w:r>
    </w:p>
    <w:p w:rsidR="00770BFA" w:rsidRDefault="00770BFA">
      <w:pPr>
        <w:spacing w:after="200" w:line="276" w:lineRule="auto"/>
        <w:rPr>
          <w:rFonts w:asciiTheme="minorHAnsi" w:hAnsiTheme="minorHAnsi"/>
          <w:b/>
          <w:bCs/>
          <w:i/>
          <w:iCs/>
          <w:color w:val="FF0000"/>
          <w:sz w:val="32"/>
          <w:szCs w:val="32"/>
        </w:rPr>
      </w:pPr>
    </w:p>
    <w:p w:rsidR="00770BFA" w:rsidRDefault="00770BFA">
      <w:pPr>
        <w:spacing w:after="200" w:line="276" w:lineRule="auto"/>
        <w:rPr>
          <w:rFonts w:asciiTheme="minorHAnsi" w:hAnsiTheme="minorHAnsi"/>
          <w:b/>
          <w:bCs/>
          <w:i/>
          <w:iCs/>
          <w:color w:val="FF0000"/>
          <w:sz w:val="32"/>
          <w:szCs w:val="32"/>
        </w:rPr>
      </w:pPr>
    </w:p>
    <w:p w:rsidR="00770BFA" w:rsidRDefault="00770BFA">
      <w:pPr>
        <w:spacing w:after="200" w:line="276" w:lineRule="auto"/>
        <w:rPr>
          <w:rFonts w:asciiTheme="minorHAnsi" w:hAnsiTheme="minorHAnsi"/>
          <w:b/>
          <w:bCs/>
          <w:i/>
          <w:iCs/>
          <w:color w:val="FF0000"/>
          <w:sz w:val="32"/>
          <w:szCs w:val="32"/>
        </w:rPr>
      </w:pPr>
    </w:p>
    <w:p w:rsidR="00770BFA" w:rsidRDefault="00770BFA">
      <w:pPr>
        <w:spacing w:after="200" w:line="276" w:lineRule="auto"/>
        <w:rPr>
          <w:rFonts w:asciiTheme="minorHAnsi" w:hAnsiTheme="minorHAnsi"/>
          <w:b/>
          <w:bCs/>
          <w:i/>
          <w:iCs/>
          <w:color w:val="FF0000"/>
          <w:sz w:val="32"/>
          <w:szCs w:val="32"/>
        </w:rPr>
      </w:pPr>
    </w:p>
    <w:p w:rsidR="00770BFA" w:rsidRDefault="002435EA">
      <w:pPr>
        <w:spacing w:after="200" w:line="276" w:lineRule="auto"/>
        <w:rPr>
          <w:rFonts w:asciiTheme="minorHAnsi" w:hAnsiTheme="minorHAnsi"/>
          <w:b/>
          <w:bCs/>
          <w:i/>
          <w:iCs/>
          <w:color w:val="FF0000"/>
          <w:sz w:val="32"/>
          <w:szCs w:val="32"/>
        </w:rPr>
      </w:pPr>
      <w:r>
        <w:rPr>
          <w:rFonts w:asciiTheme="minorHAnsi" w:hAnsiTheme="minorHAnsi"/>
          <w:b/>
          <w:bCs/>
          <w:i/>
          <w:iCs/>
          <w:noProof/>
          <w:color w:val="FF0000"/>
          <w:sz w:val="32"/>
          <w:szCs w:val="32"/>
          <w:lang w:eastAsia="en-GB" w:bidi="he-IL"/>
        </w:rPr>
        <w:pict>
          <v:rect id="_x0000_s1040" style="position:absolute;margin-left:3.2pt;margin-top:26.3pt;width:251.85pt;height:9.75pt;z-index:251699200" fillcolor="white [3212]" stroked="f"/>
        </w:pict>
      </w:r>
    </w:p>
    <w:p w:rsidR="00770BFA" w:rsidRDefault="00770BFA">
      <w:pPr>
        <w:spacing w:after="200" w:line="276" w:lineRule="auto"/>
        <w:rPr>
          <w:rFonts w:asciiTheme="minorHAnsi" w:hAnsiTheme="minorHAnsi"/>
          <w:b/>
          <w:bCs/>
          <w:i/>
          <w:iCs/>
          <w:color w:val="FF0000"/>
          <w:sz w:val="32"/>
          <w:szCs w:val="32"/>
        </w:rPr>
      </w:pPr>
    </w:p>
    <w:p w:rsidR="00770BFA" w:rsidRDefault="00770BFA" w:rsidP="00845FA3">
      <w:pPr>
        <w:jc w:val="both"/>
        <w:rPr>
          <w:rFonts w:asciiTheme="minorHAnsi" w:hAnsiTheme="minorHAnsi"/>
          <w:b/>
          <w:bCs/>
          <w:i/>
          <w:iCs/>
          <w:color w:val="FF0000"/>
          <w:sz w:val="32"/>
          <w:szCs w:val="32"/>
        </w:rPr>
      </w:pPr>
      <w:r>
        <w:rPr>
          <w:rFonts w:asciiTheme="minorHAnsi" w:hAnsiTheme="minorHAnsi"/>
          <w:b/>
          <w:bCs/>
          <w:i/>
          <w:iCs/>
          <w:color w:val="FF0000"/>
          <w:sz w:val="32"/>
          <w:szCs w:val="32"/>
        </w:rPr>
        <w:br w:type="page"/>
      </w:r>
    </w:p>
    <w:p w:rsidR="00F42012" w:rsidRPr="00480D75" w:rsidRDefault="008C6A56" w:rsidP="00F42012">
      <w:pPr>
        <w:pStyle w:val="NoSpacing"/>
        <w:rPr>
          <w:color w:val="FF0000"/>
          <w:lang w:bidi="he-IL"/>
        </w:rPr>
      </w:pPr>
      <w:r>
        <w:rPr>
          <w:noProof/>
          <w:color w:val="FF0000"/>
          <w:lang w:eastAsia="en-GB" w:bidi="he-IL"/>
        </w:rPr>
        <w:lastRenderedPageBreak/>
        <w:drawing>
          <wp:anchor distT="0" distB="0" distL="114300" distR="114300" simplePos="0" relativeHeight="251689984" behindDoc="0" locked="0" layoutInCell="1" allowOverlap="1">
            <wp:simplePos x="0" y="0"/>
            <wp:positionH relativeFrom="column">
              <wp:posOffset>3095625</wp:posOffset>
            </wp:positionH>
            <wp:positionV relativeFrom="paragraph">
              <wp:posOffset>635</wp:posOffset>
            </wp:positionV>
            <wp:extent cx="3466465" cy="4956810"/>
            <wp:effectExtent l="19050" t="19050" r="19685" b="15240"/>
            <wp:wrapNone/>
            <wp:docPr id="28" name="Picture 28" descr="http://i.imgur.com/8FSn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imgur.com/8FSnUrL.jpg"/>
                    <pic:cNvPicPr>
                      <a:picLocks noChangeAspect="1" noChangeArrowheads="1"/>
                    </pic:cNvPicPr>
                  </pic:nvPicPr>
                  <pic:blipFill>
                    <a:blip r:embed="rId13" cstate="print"/>
                    <a:srcRect/>
                    <a:stretch>
                      <a:fillRect/>
                    </a:stretch>
                  </pic:blipFill>
                  <pic:spPr bwMode="auto">
                    <a:xfrm>
                      <a:off x="0" y="0"/>
                      <a:ext cx="3466465" cy="4956810"/>
                    </a:xfrm>
                    <a:prstGeom prst="rect">
                      <a:avLst/>
                    </a:prstGeom>
                    <a:noFill/>
                    <a:ln w="9525">
                      <a:solidFill>
                        <a:schemeClr val="tx1"/>
                      </a:solidFill>
                      <a:miter lim="800000"/>
                      <a:headEnd/>
                      <a:tailEnd/>
                    </a:ln>
                  </pic:spPr>
                </pic:pic>
              </a:graphicData>
            </a:graphic>
          </wp:anchor>
        </w:drawing>
      </w:r>
      <w:r>
        <w:rPr>
          <w:noProof/>
          <w:color w:val="FF0000"/>
          <w:lang w:eastAsia="en-GB" w:bidi="he-IL"/>
        </w:rPr>
        <w:drawing>
          <wp:anchor distT="0" distB="0" distL="114300" distR="114300" simplePos="0" relativeHeight="251688960" behindDoc="0" locked="0" layoutInCell="1" allowOverlap="1">
            <wp:simplePos x="0" y="0"/>
            <wp:positionH relativeFrom="column">
              <wp:posOffset>-46355</wp:posOffset>
            </wp:positionH>
            <wp:positionV relativeFrom="paragraph">
              <wp:posOffset>635</wp:posOffset>
            </wp:positionV>
            <wp:extent cx="2971165" cy="2628900"/>
            <wp:effectExtent l="19050" t="19050" r="19685" b="19050"/>
            <wp:wrapNone/>
            <wp:docPr id="25" name="Picture 25" descr="http://freethinker.co.uk/wp-content/uploads/2009/07/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reethinker.co.uk/wp-content/uploads/2009/07/cartoon.jpg"/>
                    <pic:cNvPicPr>
                      <a:picLocks noChangeAspect="1" noChangeArrowheads="1"/>
                    </pic:cNvPicPr>
                  </pic:nvPicPr>
                  <pic:blipFill>
                    <a:blip r:embed="rId14" cstate="print"/>
                    <a:srcRect/>
                    <a:stretch>
                      <a:fillRect/>
                    </a:stretch>
                  </pic:blipFill>
                  <pic:spPr bwMode="auto">
                    <a:xfrm>
                      <a:off x="0" y="0"/>
                      <a:ext cx="2971165" cy="2628900"/>
                    </a:xfrm>
                    <a:prstGeom prst="rect">
                      <a:avLst/>
                    </a:prstGeom>
                    <a:noFill/>
                    <a:ln w="9525">
                      <a:solidFill>
                        <a:schemeClr val="tx1"/>
                      </a:solidFill>
                      <a:miter lim="800000"/>
                      <a:headEnd/>
                      <a:tailEnd/>
                    </a:ln>
                  </pic:spPr>
                </pic:pic>
              </a:graphicData>
            </a:graphic>
          </wp:anchor>
        </w:drawing>
      </w:r>
    </w:p>
    <w:p w:rsidR="005C1EAD" w:rsidRDefault="004F1D99">
      <w:pPr>
        <w:spacing w:after="200" w:line="276" w:lineRule="auto"/>
        <w:rPr>
          <w:rFonts w:asciiTheme="minorHAnsi" w:hAnsiTheme="minorHAnsi"/>
          <w:sz w:val="32"/>
          <w:szCs w:val="32"/>
        </w:rPr>
      </w:pPr>
      <w:r>
        <w:rPr>
          <w:noProof/>
          <w:lang w:eastAsia="en-GB" w:bidi="he-IL"/>
        </w:rPr>
        <w:drawing>
          <wp:anchor distT="0" distB="0" distL="114300" distR="114300" simplePos="0" relativeHeight="251694080" behindDoc="0" locked="0" layoutInCell="1" allowOverlap="1">
            <wp:simplePos x="0" y="0"/>
            <wp:positionH relativeFrom="column">
              <wp:posOffset>3829050</wp:posOffset>
            </wp:positionH>
            <wp:positionV relativeFrom="paragraph">
              <wp:posOffset>7219950</wp:posOffset>
            </wp:positionV>
            <wp:extent cx="2296413" cy="2076450"/>
            <wp:effectExtent l="19050" t="19050" r="27687" b="190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b="9463"/>
                    <a:stretch>
                      <a:fillRect/>
                    </a:stretch>
                  </pic:blipFill>
                  <pic:spPr bwMode="auto">
                    <a:xfrm>
                      <a:off x="0" y="0"/>
                      <a:ext cx="2296413" cy="2076450"/>
                    </a:xfrm>
                    <a:prstGeom prst="rect">
                      <a:avLst/>
                    </a:prstGeom>
                    <a:noFill/>
                    <a:ln w="9525">
                      <a:solidFill>
                        <a:schemeClr val="tx1"/>
                      </a:solidFill>
                      <a:miter lim="800000"/>
                      <a:headEnd/>
                      <a:tailEnd/>
                    </a:ln>
                  </pic:spPr>
                </pic:pic>
              </a:graphicData>
            </a:graphic>
          </wp:anchor>
        </w:drawing>
      </w:r>
      <w:r>
        <w:rPr>
          <w:noProof/>
          <w:lang w:eastAsia="en-GB" w:bidi="he-IL"/>
        </w:rPr>
        <w:drawing>
          <wp:anchor distT="0" distB="0" distL="114300" distR="114300" simplePos="0" relativeHeight="251702272" behindDoc="0" locked="0" layoutInCell="1" allowOverlap="1">
            <wp:simplePos x="0" y="0"/>
            <wp:positionH relativeFrom="column">
              <wp:posOffset>-57150</wp:posOffset>
            </wp:positionH>
            <wp:positionV relativeFrom="paragraph">
              <wp:posOffset>7219950</wp:posOffset>
            </wp:positionV>
            <wp:extent cx="2802363" cy="2076450"/>
            <wp:effectExtent l="19050" t="19050" r="17037" b="19050"/>
            <wp:wrapNone/>
            <wp:docPr id="13" name="Picture 13" descr="http://1.bp.blogspot.com/-MiuIblmM7Xo/TsCJrQUdw5I/AAAAAAAAJPE/NrQYF2E3vLs/s400/science_vs_creationism%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MiuIblmM7Xo/TsCJrQUdw5I/AAAAAAAAJPE/NrQYF2E3vLs/s400/science_vs_creationism%2B2.png"/>
                    <pic:cNvPicPr>
                      <a:picLocks noChangeAspect="1" noChangeArrowheads="1"/>
                    </pic:cNvPicPr>
                  </pic:nvPicPr>
                  <pic:blipFill>
                    <a:blip r:embed="rId16" cstate="print"/>
                    <a:srcRect/>
                    <a:stretch>
                      <a:fillRect/>
                    </a:stretch>
                  </pic:blipFill>
                  <pic:spPr bwMode="auto">
                    <a:xfrm>
                      <a:off x="0" y="0"/>
                      <a:ext cx="2802363" cy="2076450"/>
                    </a:xfrm>
                    <a:prstGeom prst="rect">
                      <a:avLst/>
                    </a:prstGeom>
                    <a:noFill/>
                    <a:ln w="9525">
                      <a:solidFill>
                        <a:schemeClr val="tx1"/>
                      </a:solidFill>
                      <a:miter lim="800000"/>
                      <a:headEnd/>
                      <a:tailEnd/>
                    </a:ln>
                  </pic:spPr>
                </pic:pic>
              </a:graphicData>
            </a:graphic>
          </wp:anchor>
        </w:drawing>
      </w:r>
      <w:r>
        <w:rPr>
          <w:noProof/>
          <w:lang w:eastAsia="en-GB" w:bidi="he-IL"/>
        </w:rPr>
        <w:drawing>
          <wp:anchor distT="0" distB="0" distL="114300" distR="114300" simplePos="0" relativeHeight="251691008" behindDoc="0" locked="0" layoutInCell="1" allowOverlap="1">
            <wp:simplePos x="0" y="0"/>
            <wp:positionH relativeFrom="column">
              <wp:posOffset>3429000</wp:posOffset>
            </wp:positionH>
            <wp:positionV relativeFrom="paragraph">
              <wp:posOffset>5018405</wp:posOffset>
            </wp:positionV>
            <wp:extent cx="3019425" cy="2091055"/>
            <wp:effectExtent l="19050" t="19050" r="28575" b="23495"/>
            <wp:wrapNone/>
            <wp:docPr id="31" name="Picture 31" descr="http://www.wordsnways.com/wp-content/uploads/2013/06/Rich-Angel-Poor-Man-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ordsnways.com/wp-content/uploads/2013/06/Rich-Angel-Poor-Man-Cartoon1.jpg"/>
                    <pic:cNvPicPr>
                      <a:picLocks noChangeAspect="1" noChangeArrowheads="1"/>
                    </pic:cNvPicPr>
                  </pic:nvPicPr>
                  <pic:blipFill>
                    <a:blip r:embed="rId17" cstate="print"/>
                    <a:srcRect/>
                    <a:stretch>
                      <a:fillRect/>
                    </a:stretch>
                  </pic:blipFill>
                  <pic:spPr bwMode="auto">
                    <a:xfrm>
                      <a:off x="0" y="0"/>
                      <a:ext cx="3019425" cy="2091055"/>
                    </a:xfrm>
                    <a:prstGeom prst="rect">
                      <a:avLst/>
                    </a:prstGeom>
                    <a:noFill/>
                    <a:ln w="9525">
                      <a:solidFill>
                        <a:schemeClr val="tx1"/>
                      </a:solidFill>
                      <a:miter lim="800000"/>
                      <a:headEnd/>
                      <a:tailEnd/>
                    </a:ln>
                  </pic:spPr>
                </pic:pic>
              </a:graphicData>
            </a:graphic>
          </wp:anchor>
        </w:drawing>
      </w:r>
      <w:r>
        <w:rPr>
          <w:noProof/>
          <w:lang w:eastAsia="en-GB" w:bidi="he-IL"/>
        </w:rPr>
        <w:drawing>
          <wp:anchor distT="0" distB="0" distL="114300" distR="114300" simplePos="0" relativeHeight="251693056" behindDoc="0" locked="0" layoutInCell="1" allowOverlap="1">
            <wp:simplePos x="0" y="0"/>
            <wp:positionH relativeFrom="column">
              <wp:posOffset>-76200</wp:posOffset>
            </wp:positionH>
            <wp:positionV relativeFrom="paragraph">
              <wp:posOffset>4982210</wp:posOffset>
            </wp:positionV>
            <wp:extent cx="3400425" cy="2118360"/>
            <wp:effectExtent l="19050" t="19050" r="28575" b="15240"/>
            <wp:wrapNone/>
            <wp:docPr id="37" name="Picture 37" descr="http://www.popfi.com/wp-content/uploads/pastafarian-s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opfi.com/wp-content/uploads/pastafarian-strainer.jpg"/>
                    <pic:cNvPicPr>
                      <a:picLocks noChangeAspect="1" noChangeArrowheads="1"/>
                    </pic:cNvPicPr>
                  </pic:nvPicPr>
                  <pic:blipFill>
                    <a:blip r:embed="rId18" cstate="print"/>
                    <a:srcRect/>
                    <a:stretch>
                      <a:fillRect/>
                    </a:stretch>
                  </pic:blipFill>
                  <pic:spPr bwMode="auto">
                    <a:xfrm>
                      <a:off x="0" y="0"/>
                      <a:ext cx="3400425" cy="2118360"/>
                    </a:xfrm>
                    <a:prstGeom prst="rect">
                      <a:avLst/>
                    </a:prstGeom>
                    <a:noFill/>
                    <a:ln w="9525">
                      <a:solidFill>
                        <a:schemeClr val="tx1"/>
                      </a:solidFill>
                      <a:miter lim="800000"/>
                      <a:headEnd/>
                      <a:tailEnd/>
                    </a:ln>
                  </pic:spPr>
                </pic:pic>
              </a:graphicData>
            </a:graphic>
          </wp:anchor>
        </w:drawing>
      </w:r>
      <w:r>
        <w:rPr>
          <w:noProof/>
          <w:lang w:eastAsia="en-GB" w:bidi="he-IL"/>
        </w:rPr>
        <w:drawing>
          <wp:anchor distT="0" distB="0" distL="114300" distR="114300" simplePos="0" relativeHeight="251692032" behindDoc="0" locked="0" layoutInCell="1" allowOverlap="1">
            <wp:simplePos x="0" y="0"/>
            <wp:positionH relativeFrom="column">
              <wp:posOffset>-38100</wp:posOffset>
            </wp:positionH>
            <wp:positionV relativeFrom="paragraph">
              <wp:posOffset>2618105</wp:posOffset>
            </wp:positionV>
            <wp:extent cx="2960370" cy="2167255"/>
            <wp:effectExtent l="19050" t="19050" r="11430" b="23495"/>
            <wp:wrapNone/>
            <wp:docPr id="34" name="Picture 34" descr="billbo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llboard2"/>
                    <pic:cNvPicPr>
                      <a:picLocks noChangeAspect="1" noChangeArrowheads="1"/>
                    </pic:cNvPicPr>
                  </pic:nvPicPr>
                  <pic:blipFill>
                    <a:blip r:embed="rId19" cstate="print"/>
                    <a:srcRect l="4376" t="6154"/>
                    <a:stretch>
                      <a:fillRect/>
                    </a:stretch>
                  </pic:blipFill>
                  <pic:spPr bwMode="auto">
                    <a:xfrm>
                      <a:off x="0" y="0"/>
                      <a:ext cx="2960370" cy="2167255"/>
                    </a:xfrm>
                    <a:prstGeom prst="rect">
                      <a:avLst/>
                    </a:prstGeom>
                    <a:noFill/>
                    <a:ln w="9525">
                      <a:solidFill>
                        <a:schemeClr val="tx1"/>
                      </a:solidFill>
                      <a:miter lim="800000"/>
                      <a:headEnd/>
                      <a:tailEnd/>
                    </a:ln>
                  </pic:spPr>
                </pic:pic>
              </a:graphicData>
            </a:graphic>
          </wp:anchor>
        </w:drawing>
      </w:r>
      <w:r w:rsidR="005C1EAD">
        <w:rPr>
          <w:rFonts w:asciiTheme="minorHAnsi" w:hAnsiTheme="minorHAnsi"/>
          <w:sz w:val="32"/>
          <w:szCs w:val="32"/>
        </w:rPr>
        <w:br w:type="page"/>
      </w:r>
    </w:p>
    <w:p w:rsidR="002435EA" w:rsidRDefault="00BC5005" w:rsidP="002435EA">
      <w:pPr>
        <w:spacing w:after="200" w:line="276" w:lineRule="auto"/>
        <w:rPr>
          <w:rFonts w:asciiTheme="minorHAnsi" w:hAnsiTheme="minorHAnsi"/>
          <w:sz w:val="32"/>
          <w:szCs w:val="32"/>
          <w:lang w:bidi="he-IL"/>
        </w:rPr>
      </w:pPr>
      <w:r>
        <w:rPr>
          <w:rFonts w:asciiTheme="minorHAnsi" w:hAnsiTheme="minorHAnsi"/>
          <w:noProof/>
          <w:sz w:val="32"/>
          <w:szCs w:val="32"/>
          <w:lang w:eastAsia="en-GB" w:bidi="he-IL"/>
        </w:rPr>
        <w:lastRenderedPageBreak/>
        <w:drawing>
          <wp:anchor distT="0" distB="0" distL="114300" distR="114300" simplePos="0" relativeHeight="251703296" behindDoc="0" locked="0" layoutInCell="1" allowOverlap="1">
            <wp:simplePos x="0" y="0"/>
            <wp:positionH relativeFrom="column">
              <wp:posOffset>3695065</wp:posOffset>
            </wp:positionH>
            <wp:positionV relativeFrom="paragraph">
              <wp:posOffset>19050</wp:posOffset>
            </wp:positionV>
            <wp:extent cx="2886710" cy="3962400"/>
            <wp:effectExtent l="19050" t="0" r="8890" b="0"/>
            <wp:wrapNone/>
            <wp:docPr id="22" name="Picture 22" descr="http://25.media.tumblr.com/tumblr_lk6vdqGXlT1qfmlr6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5.media.tumblr.com/tumblr_lk6vdqGXlT1qfmlr6o1_500.png"/>
                    <pic:cNvPicPr>
                      <a:picLocks noChangeAspect="1" noChangeArrowheads="1"/>
                    </pic:cNvPicPr>
                  </pic:nvPicPr>
                  <pic:blipFill>
                    <a:blip r:embed="rId20" cstate="print"/>
                    <a:srcRect/>
                    <a:stretch>
                      <a:fillRect/>
                    </a:stretch>
                  </pic:blipFill>
                  <pic:spPr bwMode="auto">
                    <a:xfrm>
                      <a:off x="0" y="0"/>
                      <a:ext cx="2886710" cy="3962400"/>
                    </a:xfrm>
                    <a:prstGeom prst="rect">
                      <a:avLst/>
                    </a:prstGeom>
                    <a:noFill/>
                    <a:ln w="9525">
                      <a:noFill/>
                      <a:miter lim="800000"/>
                      <a:headEnd/>
                      <a:tailEnd/>
                    </a:ln>
                  </pic:spPr>
                </pic:pic>
              </a:graphicData>
            </a:graphic>
          </wp:anchor>
        </w:drawing>
      </w:r>
      <w:r>
        <w:rPr>
          <w:rFonts w:asciiTheme="minorHAnsi" w:hAnsiTheme="minorHAnsi"/>
          <w:noProof/>
          <w:sz w:val="32"/>
          <w:szCs w:val="32"/>
          <w:lang w:eastAsia="en-GB" w:bidi="he-IL"/>
        </w:rPr>
        <w:drawing>
          <wp:anchor distT="0" distB="0" distL="114300" distR="114300" simplePos="0" relativeHeight="251700224" behindDoc="0" locked="0" layoutInCell="1" allowOverlap="1">
            <wp:simplePos x="0" y="0"/>
            <wp:positionH relativeFrom="column">
              <wp:posOffset>19050</wp:posOffset>
            </wp:positionH>
            <wp:positionV relativeFrom="paragraph">
              <wp:posOffset>19050</wp:posOffset>
            </wp:positionV>
            <wp:extent cx="3487420" cy="2615565"/>
            <wp:effectExtent l="19050" t="19050" r="17780" b="13335"/>
            <wp:wrapNone/>
            <wp:docPr id="7" name="Picture 7" descr="http://3.bp.blogspot.com/_ufw2dvEvcu4/TDIwgJ3yG1I/AAAAAAAAAn8/7V3Ybj0n5ck/s1600/creation-800_qjge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_ufw2dvEvcu4/TDIwgJ3yG1I/AAAAAAAAAn8/7V3Ybj0n5ck/s1600/creation-800_qjgenth.jpg"/>
                    <pic:cNvPicPr>
                      <a:picLocks noChangeAspect="1" noChangeArrowheads="1"/>
                    </pic:cNvPicPr>
                  </pic:nvPicPr>
                  <pic:blipFill>
                    <a:blip r:embed="rId21" cstate="print"/>
                    <a:srcRect/>
                    <a:stretch>
                      <a:fillRect/>
                    </a:stretch>
                  </pic:blipFill>
                  <pic:spPr bwMode="auto">
                    <a:xfrm>
                      <a:off x="0" y="0"/>
                      <a:ext cx="3487420" cy="2615565"/>
                    </a:xfrm>
                    <a:prstGeom prst="rect">
                      <a:avLst/>
                    </a:prstGeom>
                    <a:noFill/>
                    <a:ln w="9525">
                      <a:solidFill>
                        <a:schemeClr val="tx1"/>
                      </a:solidFill>
                      <a:miter lim="800000"/>
                      <a:headEnd/>
                      <a:tailEnd/>
                    </a:ln>
                  </pic:spPr>
                </pic:pic>
              </a:graphicData>
            </a:graphic>
          </wp:anchor>
        </w:drawing>
      </w:r>
      <w:r w:rsidR="002435EA" w:rsidRPr="002435EA">
        <w:rPr>
          <w:rFonts w:asciiTheme="minorHAnsi" w:hAnsiTheme="minorHAnsi"/>
          <w:sz w:val="32"/>
          <w:szCs w:val="32"/>
          <w:lang w:bidi="he-IL"/>
        </w:rPr>
        <w:t xml:space="preserve"> </w:t>
      </w: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BC5005" w:rsidP="002435EA">
      <w:pPr>
        <w:spacing w:after="200" w:line="276" w:lineRule="auto"/>
        <w:rPr>
          <w:rFonts w:asciiTheme="minorHAnsi" w:hAnsiTheme="minorHAnsi"/>
          <w:sz w:val="32"/>
          <w:szCs w:val="32"/>
          <w:lang w:bidi="he-IL"/>
        </w:rPr>
      </w:pPr>
      <w:r>
        <w:rPr>
          <w:rFonts w:asciiTheme="minorHAnsi" w:hAnsiTheme="minorHAnsi"/>
          <w:noProof/>
          <w:sz w:val="32"/>
          <w:szCs w:val="32"/>
          <w:lang w:eastAsia="en-GB" w:bidi="he-IL"/>
        </w:rPr>
        <w:drawing>
          <wp:anchor distT="0" distB="0" distL="114300" distR="114300" simplePos="0" relativeHeight="251701248" behindDoc="0" locked="0" layoutInCell="1" allowOverlap="1">
            <wp:simplePos x="0" y="0"/>
            <wp:positionH relativeFrom="column">
              <wp:posOffset>-19050</wp:posOffset>
            </wp:positionH>
            <wp:positionV relativeFrom="paragraph">
              <wp:posOffset>381635</wp:posOffset>
            </wp:positionV>
            <wp:extent cx="3525520" cy="2191385"/>
            <wp:effectExtent l="19050" t="19050" r="17780" b="18415"/>
            <wp:wrapNone/>
            <wp:docPr id="10" name="Picture 10" descr="http://3.bp.blogspot.com/-vMVfx8NPYaU/TpmtEIP_1FI/AAAAAAAAFQs/x8IcRbqjp3Q/s1600/evolution-of-god_autopunct_card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vMVfx8NPYaU/TpmtEIP_1FI/AAAAAAAAFQs/x8IcRbqjp3Q/s1600/evolution-of-god_autopunct_cardinal.jpg"/>
                    <pic:cNvPicPr>
                      <a:picLocks noChangeAspect="1" noChangeArrowheads="1"/>
                    </pic:cNvPicPr>
                  </pic:nvPicPr>
                  <pic:blipFill>
                    <a:blip r:embed="rId22" cstate="print"/>
                    <a:srcRect/>
                    <a:stretch>
                      <a:fillRect/>
                    </a:stretch>
                  </pic:blipFill>
                  <pic:spPr bwMode="auto">
                    <a:xfrm>
                      <a:off x="0" y="0"/>
                      <a:ext cx="3525520" cy="2191385"/>
                    </a:xfrm>
                    <a:prstGeom prst="rect">
                      <a:avLst/>
                    </a:prstGeom>
                    <a:noFill/>
                    <a:ln w="9525">
                      <a:solidFill>
                        <a:schemeClr val="tx1"/>
                      </a:solidFill>
                      <a:miter lim="800000"/>
                      <a:headEnd/>
                      <a:tailEnd/>
                    </a:ln>
                  </pic:spPr>
                </pic:pic>
              </a:graphicData>
            </a:graphic>
          </wp:anchor>
        </w:drawing>
      </w: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2435EA" w:rsidP="002435EA">
      <w:pPr>
        <w:spacing w:after="200" w:line="276" w:lineRule="auto"/>
        <w:rPr>
          <w:rFonts w:asciiTheme="minorHAnsi" w:hAnsiTheme="minorHAnsi"/>
          <w:sz w:val="32"/>
          <w:szCs w:val="32"/>
          <w:lang w:bidi="he-IL"/>
        </w:rPr>
      </w:pPr>
    </w:p>
    <w:p w:rsidR="002435EA" w:rsidRDefault="00BC5005" w:rsidP="002435EA">
      <w:pPr>
        <w:spacing w:after="200" w:line="276" w:lineRule="auto"/>
        <w:rPr>
          <w:rFonts w:asciiTheme="minorHAnsi" w:hAnsiTheme="minorHAnsi"/>
          <w:sz w:val="32"/>
          <w:szCs w:val="32"/>
          <w:lang w:bidi="he-IL"/>
        </w:rPr>
      </w:pPr>
      <w:r>
        <w:rPr>
          <w:rFonts w:asciiTheme="minorHAnsi" w:hAnsiTheme="minorHAnsi"/>
          <w:noProof/>
          <w:sz w:val="32"/>
          <w:szCs w:val="32"/>
          <w:lang w:eastAsia="en-GB" w:bidi="he-IL"/>
        </w:rPr>
        <w:drawing>
          <wp:anchor distT="0" distB="0" distL="114300" distR="114300" simplePos="0" relativeHeight="251704320" behindDoc="0" locked="0" layoutInCell="1" allowOverlap="1">
            <wp:simplePos x="0" y="0"/>
            <wp:positionH relativeFrom="column">
              <wp:posOffset>704850</wp:posOffset>
            </wp:positionH>
            <wp:positionV relativeFrom="paragraph">
              <wp:posOffset>386715</wp:posOffset>
            </wp:positionV>
            <wp:extent cx="5270500" cy="3790950"/>
            <wp:effectExtent l="19050" t="0" r="6350" b="0"/>
            <wp:wrapNone/>
            <wp:docPr id="2" name="Picture 25" descr="http://www.boloji.com/blogs/ksrblogs/Science-Religion-01-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loji.com/blogs/ksrblogs/Science-Religion-01-King.jpg"/>
                    <pic:cNvPicPr>
                      <a:picLocks noChangeAspect="1" noChangeArrowheads="1"/>
                    </pic:cNvPicPr>
                  </pic:nvPicPr>
                  <pic:blipFill>
                    <a:blip r:embed="rId23" cstate="print"/>
                    <a:srcRect/>
                    <a:stretch>
                      <a:fillRect/>
                    </a:stretch>
                  </pic:blipFill>
                  <pic:spPr bwMode="auto">
                    <a:xfrm>
                      <a:off x="0" y="0"/>
                      <a:ext cx="5270500" cy="3790950"/>
                    </a:xfrm>
                    <a:prstGeom prst="rect">
                      <a:avLst/>
                    </a:prstGeom>
                    <a:noFill/>
                    <a:ln w="9525">
                      <a:noFill/>
                      <a:miter lim="800000"/>
                      <a:headEnd/>
                      <a:tailEnd/>
                    </a:ln>
                  </pic:spPr>
                </pic:pic>
              </a:graphicData>
            </a:graphic>
          </wp:anchor>
        </w:drawing>
      </w:r>
    </w:p>
    <w:p w:rsidR="002435EA" w:rsidRPr="002435EA" w:rsidRDefault="002435EA" w:rsidP="002435EA">
      <w:pPr>
        <w:spacing w:after="200" w:line="276" w:lineRule="auto"/>
        <w:rPr>
          <w:rFonts w:asciiTheme="minorHAnsi" w:hAnsiTheme="minorHAnsi"/>
          <w:sz w:val="32"/>
          <w:szCs w:val="32"/>
          <w:lang w:bidi="he-IL"/>
        </w:rPr>
      </w:pPr>
      <w:r w:rsidRPr="002435EA">
        <w:rPr>
          <w:rFonts w:asciiTheme="minorHAnsi" w:hAnsiTheme="minorHAnsi"/>
          <w:sz w:val="32"/>
          <w:szCs w:val="32"/>
          <w:lang w:bidi="he-IL"/>
        </w:rPr>
        <w:t xml:space="preserve"> </w:t>
      </w:r>
      <w:r>
        <w:rPr>
          <w:rFonts w:asciiTheme="minorHAnsi" w:hAnsiTheme="minorHAnsi"/>
          <w:sz w:val="32"/>
          <w:szCs w:val="32"/>
          <w:lang w:bidi="he-IL"/>
        </w:rPr>
        <w:br w:type="page"/>
      </w:r>
    </w:p>
    <w:p w:rsidR="002A2F43" w:rsidRPr="002A2F43" w:rsidRDefault="002A2F43" w:rsidP="002A2F43">
      <w:pPr>
        <w:pStyle w:val="NoSpacing"/>
        <w:rPr>
          <w:rFonts w:asciiTheme="minorHAnsi" w:hAnsiTheme="minorHAnsi"/>
          <w:sz w:val="32"/>
          <w:szCs w:val="32"/>
          <w:lang w:bidi="he-IL"/>
        </w:rPr>
      </w:pPr>
      <w:r w:rsidRPr="002A2F43">
        <w:rPr>
          <w:rFonts w:asciiTheme="minorHAnsi" w:hAnsiTheme="minorHAnsi"/>
          <w:sz w:val="32"/>
          <w:szCs w:val="32"/>
          <w:lang w:bidi="he-IL"/>
        </w:rPr>
        <w:lastRenderedPageBreak/>
        <w:t>Faith is taking the first step even when you don't see the whole staircase.</w:t>
      </w:r>
    </w:p>
    <w:p w:rsidR="002A2F43" w:rsidRDefault="002A2F43" w:rsidP="002A2F43">
      <w:pPr>
        <w:pStyle w:val="NoSpacing"/>
        <w:rPr>
          <w:rFonts w:asciiTheme="minorHAnsi" w:hAnsiTheme="minorHAnsi"/>
          <w:b/>
          <w:bCs/>
          <w:sz w:val="32"/>
          <w:szCs w:val="32"/>
          <w:lang w:bidi="he-IL"/>
        </w:rPr>
      </w:pPr>
      <w:r w:rsidRPr="002A2F43">
        <w:rPr>
          <w:rFonts w:asciiTheme="minorHAnsi" w:hAnsiTheme="minorHAnsi"/>
          <w:b/>
          <w:bCs/>
          <w:sz w:val="32"/>
          <w:szCs w:val="32"/>
          <w:lang w:bidi="he-IL"/>
        </w:rPr>
        <w:t xml:space="preserve">Martin Luther King, Jr. </w:t>
      </w:r>
    </w:p>
    <w:p w:rsidR="002A2F43" w:rsidRDefault="002A2F43" w:rsidP="002A2F43">
      <w:pPr>
        <w:pStyle w:val="NoSpacing"/>
        <w:rPr>
          <w:rFonts w:asciiTheme="minorHAnsi" w:hAnsiTheme="minorHAnsi"/>
          <w:b/>
          <w:bCs/>
          <w:sz w:val="32"/>
          <w:szCs w:val="32"/>
          <w:lang w:bidi="he-IL"/>
        </w:rPr>
      </w:pPr>
    </w:p>
    <w:p w:rsidR="002A2F43" w:rsidRPr="002A2F43" w:rsidRDefault="002A2F43" w:rsidP="002A2F43">
      <w:pPr>
        <w:pStyle w:val="NoSpacing"/>
        <w:rPr>
          <w:rFonts w:asciiTheme="minorHAnsi" w:hAnsiTheme="minorHAnsi"/>
          <w:b/>
          <w:bCs/>
          <w:sz w:val="32"/>
          <w:szCs w:val="32"/>
          <w:lang w:bidi="he-IL"/>
        </w:rPr>
      </w:pPr>
      <w:r w:rsidRPr="002A2F43">
        <w:rPr>
          <w:rFonts w:asciiTheme="minorHAnsi" w:hAnsiTheme="minorHAnsi"/>
          <w:sz w:val="32"/>
          <w:szCs w:val="32"/>
          <w:lang w:bidi="he-IL"/>
        </w:rPr>
        <w:t>That deep emotional conviction of the presence of a superior reasoning power, which is revealed in the incomprehensible universe, forms my idea of God.</w:t>
      </w:r>
      <w:r>
        <w:rPr>
          <w:rFonts w:asciiTheme="minorHAnsi" w:hAnsiTheme="minorHAnsi"/>
          <w:b/>
          <w:bCs/>
          <w:sz w:val="32"/>
          <w:szCs w:val="32"/>
          <w:lang w:bidi="he-IL"/>
        </w:rPr>
        <w:t xml:space="preserve"> </w:t>
      </w:r>
      <w:r w:rsidRPr="002A2F43">
        <w:rPr>
          <w:rFonts w:asciiTheme="minorHAnsi" w:hAnsiTheme="minorHAnsi"/>
          <w:b/>
          <w:bCs/>
          <w:sz w:val="32"/>
          <w:szCs w:val="32"/>
          <w:lang w:bidi="he-IL"/>
        </w:rPr>
        <w:t xml:space="preserve">Albert Einstein </w:t>
      </w:r>
    </w:p>
    <w:p w:rsidR="002A2F43" w:rsidRPr="002A2F43" w:rsidRDefault="002A2F43" w:rsidP="002A2F43">
      <w:pPr>
        <w:pStyle w:val="NoSpacing"/>
        <w:rPr>
          <w:rFonts w:asciiTheme="minorHAnsi" w:hAnsiTheme="minorHAnsi"/>
          <w:sz w:val="32"/>
          <w:szCs w:val="32"/>
          <w:lang w:bidi="he-IL"/>
        </w:rPr>
      </w:pPr>
    </w:p>
    <w:p w:rsidR="002A2F43" w:rsidRPr="002A2F43" w:rsidRDefault="002A2F43" w:rsidP="002A2F43">
      <w:pPr>
        <w:pStyle w:val="NoSpacing"/>
        <w:rPr>
          <w:rFonts w:asciiTheme="minorHAnsi" w:hAnsiTheme="minorHAnsi"/>
          <w:b/>
          <w:bCs/>
          <w:sz w:val="32"/>
          <w:szCs w:val="32"/>
          <w:lang w:bidi="he-IL"/>
        </w:rPr>
      </w:pPr>
      <w:r w:rsidRPr="002A2F43">
        <w:rPr>
          <w:rFonts w:asciiTheme="minorHAnsi" w:hAnsiTheme="minorHAnsi"/>
          <w:sz w:val="32"/>
          <w:szCs w:val="32"/>
          <w:lang w:bidi="he-IL"/>
        </w:rPr>
        <w:t>Faith is to believe what you do not see; the reward of this faith is to see what you believe.</w:t>
      </w:r>
      <w:r>
        <w:rPr>
          <w:rFonts w:asciiTheme="minorHAnsi" w:hAnsiTheme="minorHAnsi"/>
          <w:sz w:val="32"/>
          <w:szCs w:val="32"/>
          <w:lang w:bidi="he-IL"/>
        </w:rPr>
        <w:t xml:space="preserve"> </w:t>
      </w:r>
      <w:r w:rsidRPr="002A2F43">
        <w:rPr>
          <w:rFonts w:asciiTheme="minorHAnsi" w:hAnsiTheme="minorHAnsi"/>
          <w:b/>
          <w:bCs/>
          <w:sz w:val="32"/>
          <w:szCs w:val="32"/>
          <w:lang w:bidi="he-IL"/>
        </w:rPr>
        <w:t xml:space="preserve">Saint Augustine </w:t>
      </w:r>
    </w:p>
    <w:p w:rsidR="002A2F43" w:rsidRDefault="002A2F43" w:rsidP="002A2F43">
      <w:pPr>
        <w:pStyle w:val="NoSpacing"/>
        <w:rPr>
          <w:rFonts w:asciiTheme="minorHAnsi" w:hAnsiTheme="minorHAnsi"/>
          <w:sz w:val="32"/>
          <w:szCs w:val="32"/>
          <w:lang w:bidi="he-IL"/>
        </w:rPr>
      </w:pPr>
    </w:p>
    <w:p w:rsidR="002A2F43" w:rsidRDefault="002A2F43" w:rsidP="002A2F43">
      <w:pPr>
        <w:pStyle w:val="NoSpacing"/>
        <w:rPr>
          <w:rFonts w:asciiTheme="minorHAnsi" w:hAnsiTheme="minorHAnsi"/>
          <w:sz w:val="32"/>
          <w:szCs w:val="32"/>
          <w:lang w:bidi="he-IL"/>
        </w:rPr>
      </w:pPr>
      <w:r w:rsidRPr="002A2F43">
        <w:rPr>
          <w:rFonts w:asciiTheme="minorHAnsi" w:hAnsiTheme="minorHAnsi"/>
          <w:sz w:val="32"/>
          <w:szCs w:val="32"/>
          <w:lang w:bidi="he-IL"/>
        </w:rPr>
        <w:t>Now, God be praised, that to believing souls gives light in darkness, comfort in despair.</w:t>
      </w:r>
      <w:r>
        <w:rPr>
          <w:rFonts w:asciiTheme="minorHAnsi" w:hAnsiTheme="minorHAnsi"/>
          <w:sz w:val="32"/>
          <w:szCs w:val="32"/>
          <w:lang w:bidi="he-IL"/>
        </w:rPr>
        <w:t xml:space="preserve"> </w:t>
      </w:r>
      <w:r w:rsidRPr="002A2F43">
        <w:rPr>
          <w:rFonts w:asciiTheme="minorHAnsi" w:hAnsiTheme="minorHAnsi"/>
          <w:b/>
          <w:bCs/>
          <w:sz w:val="32"/>
          <w:szCs w:val="32"/>
          <w:lang w:bidi="he-IL"/>
        </w:rPr>
        <w:t>William Shakespeare</w:t>
      </w:r>
      <w:r w:rsidRPr="002A2F43">
        <w:rPr>
          <w:rFonts w:asciiTheme="minorHAnsi" w:hAnsiTheme="minorHAnsi"/>
          <w:sz w:val="32"/>
          <w:szCs w:val="32"/>
          <w:lang w:bidi="he-IL"/>
        </w:rPr>
        <w:t xml:space="preserve"> </w:t>
      </w:r>
    </w:p>
    <w:p w:rsidR="002A2F43" w:rsidRDefault="002A2F43" w:rsidP="002A2F43">
      <w:pPr>
        <w:pStyle w:val="NoSpacing"/>
        <w:rPr>
          <w:rFonts w:asciiTheme="minorHAnsi" w:hAnsiTheme="minorHAnsi"/>
          <w:sz w:val="32"/>
          <w:szCs w:val="32"/>
          <w:lang w:bidi="he-IL"/>
        </w:rPr>
      </w:pPr>
    </w:p>
    <w:p w:rsidR="002A2F43" w:rsidRPr="002A2F43" w:rsidRDefault="002A2F43" w:rsidP="002A2F43">
      <w:pPr>
        <w:pStyle w:val="NoSpacing"/>
        <w:rPr>
          <w:rFonts w:asciiTheme="minorHAnsi" w:hAnsiTheme="minorHAnsi"/>
          <w:b/>
          <w:bCs/>
          <w:sz w:val="32"/>
          <w:szCs w:val="32"/>
          <w:lang w:bidi="he-IL"/>
        </w:rPr>
      </w:pPr>
      <w:r w:rsidRPr="002A2F43">
        <w:rPr>
          <w:rFonts w:asciiTheme="minorHAnsi" w:hAnsiTheme="minorHAnsi"/>
          <w:sz w:val="32"/>
          <w:szCs w:val="32"/>
          <w:lang w:bidi="he-IL"/>
        </w:rPr>
        <w:t>We are never defeated unless we give up on God.</w:t>
      </w:r>
      <w:r>
        <w:rPr>
          <w:rFonts w:asciiTheme="minorHAnsi" w:hAnsiTheme="minorHAnsi"/>
          <w:sz w:val="32"/>
          <w:szCs w:val="32"/>
          <w:lang w:bidi="he-IL"/>
        </w:rPr>
        <w:t xml:space="preserve"> </w:t>
      </w:r>
      <w:r w:rsidRPr="002A2F43">
        <w:rPr>
          <w:rFonts w:asciiTheme="minorHAnsi" w:hAnsiTheme="minorHAnsi"/>
          <w:b/>
          <w:bCs/>
          <w:sz w:val="32"/>
          <w:szCs w:val="32"/>
          <w:lang w:bidi="he-IL"/>
        </w:rPr>
        <w:t xml:space="preserve">Ronald Reagan </w:t>
      </w:r>
    </w:p>
    <w:p w:rsidR="002A2F43" w:rsidRDefault="002A2F43" w:rsidP="002A2F43">
      <w:pPr>
        <w:pStyle w:val="NoSpacing"/>
        <w:rPr>
          <w:rFonts w:asciiTheme="minorHAnsi" w:hAnsiTheme="minorHAnsi"/>
          <w:sz w:val="32"/>
          <w:szCs w:val="32"/>
          <w:lang w:bidi="he-IL"/>
        </w:rPr>
      </w:pPr>
    </w:p>
    <w:p w:rsidR="002A2F43" w:rsidRPr="002A2F43" w:rsidRDefault="002A2F43" w:rsidP="001210D2">
      <w:pPr>
        <w:pStyle w:val="NoSpacing"/>
        <w:rPr>
          <w:rFonts w:asciiTheme="minorHAnsi" w:hAnsiTheme="minorHAnsi"/>
          <w:sz w:val="32"/>
          <w:szCs w:val="32"/>
          <w:lang w:bidi="he-IL"/>
        </w:rPr>
      </w:pPr>
      <w:r w:rsidRPr="002A2F43">
        <w:rPr>
          <w:rFonts w:asciiTheme="minorHAnsi" w:hAnsiTheme="minorHAnsi"/>
          <w:sz w:val="32"/>
          <w:szCs w:val="32"/>
          <w:lang w:bidi="he-IL"/>
        </w:rPr>
        <w:t xml:space="preserve">All I have seen teaches me to trust the Creator for all I have not seen. </w:t>
      </w:r>
    </w:p>
    <w:p w:rsidR="002A2F43" w:rsidRPr="0053707D" w:rsidRDefault="002A2F43" w:rsidP="002A2F43">
      <w:pPr>
        <w:pStyle w:val="NoSpacing"/>
        <w:rPr>
          <w:rFonts w:asciiTheme="minorHAnsi" w:hAnsiTheme="minorHAnsi"/>
          <w:b/>
          <w:bCs/>
          <w:sz w:val="32"/>
          <w:szCs w:val="32"/>
          <w:lang w:bidi="he-IL"/>
        </w:rPr>
      </w:pPr>
      <w:r w:rsidRPr="0053707D">
        <w:rPr>
          <w:rFonts w:asciiTheme="minorHAnsi" w:hAnsiTheme="minorHAnsi"/>
          <w:b/>
          <w:bCs/>
          <w:sz w:val="32"/>
          <w:szCs w:val="32"/>
          <w:lang w:bidi="he-IL"/>
        </w:rPr>
        <w:t>Ralph Waldo Emerson</w:t>
      </w:r>
    </w:p>
    <w:p w:rsidR="002A2F43" w:rsidRDefault="002A2F43" w:rsidP="002A2F43">
      <w:pPr>
        <w:pStyle w:val="NoSpacing"/>
        <w:rPr>
          <w:rFonts w:asciiTheme="minorHAnsi" w:hAnsiTheme="minorHAnsi"/>
          <w:sz w:val="32"/>
          <w:szCs w:val="32"/>
          <w:lang w:bidi="he-IL"/>
        </w:rPr>
      </w:pPr>
    </w:p>
    <w:p w:rsidR="001210D2" w:rsidRPr="001210D2" w:rsidRDefault="001210D2" w:rsidP="001210D2">
      <w:pPr>
        <w:pStyle w:val="NoSpacing"/>
        <w:rPr>
          <w:rFonts w:asciiTheme="minorHAnsi" w:hAnsiTheme="minorHAnsi"/>
          <w:b/>
          <w:bCs/>
          <w:sz w:val="32"/>
          <w:szCs w:val="32"/>
          <w:lang w:bidi="he-IL"/>
        </w:rPr>
      </w:pPr>
      <w:r w:rsidRPr="001210D2">
        <w:rPr>
          <w:rFonts w:asciiTheme="minorHAnsi" w:hAnsiTheme="minorHAnsi"/>
          <w:sz w:val="32"/>
          <w:szCs w:val="32"/>
          <w:lang w:bidi="he-IL"/>
        </w:rPr>
        <w:t xml:space="preserve">Faith is </w:t>
      </w:r>
      <w:proofErr w:type="gramStart"/>
      <w:r w:rsidRPr="001210D2">
        <w:rPr>
          <w:rFonts w:asciiTheme="minorHAnsi" w:hAnsiTheme="minorHAnsi"/>
          <w:sz w:val="32"/>
          <w:szCs w:val="32"/>
          <w:lang w:bidi="he-IL"/>
        </w:rPr>
        <w:t>a knowledge</w:t>
      </w:r>
      <w:proofErr w:type="gramEnd"/>
      <w:r w:rsidRPr="001210D2">
        <w:rPr>
          <w:rFonts w:asciiTheme="minorHAnsi" w:hAnsiTheme="minorHAnsi"/>
          <w:sz w:val="32"/>
          <w:szCs w:val="32"/>
          <w:lang w:bidi="he-IL"/>
        </w:rPr>
        <w:t xml:space="preserve"> within the heart, beyond the reach of proof.</w:t>
      </w:r>
      <w:r>
        <w:rPr>
          <w:rFonts w:asciiTheme="minorHAnsi" w:hAnsiTheme="minorHAnsi"/>
          <w:sz w:val="32"/>
          <w:szCs w:val="32"/>
          <w:lang w:bidi="he-IL"/>
        </w:rPr>
        <w:t xml:space="preserve"> </w:t>
      </w:r>
      <w:proofErr w:type="spellStart"/>
      <w:r w:rsidRPr="001210D2">
        <w:rPr>
          <w:rFonts w:asciiTheme="minorHAnsi" w:hAnsiTheme="minorHAnsi"/>
          <w:b/>
          <w:bCs/>
          <w:sz w:val="32"/>
          <w:szCs w:val="32"/>
          <w:lang w:bidi="he-IL"/>
        </w:rPr>
        <w:t>Kahlil</w:t>
      </w:r>
      <w:proofErr w:type="spellEnd"/>
      <w:r w:rsidRPr="001210D2">
        <w:rPr>
          <w:rFonts w:asciiTheme="minorHAnsi" w:hAnsiTheme="minorHAnsi"/>
          <w:b/>
          <w:bCs/>
          <w:sz w:val="32"/>
          <w:szCs w:val="32"/>
          <w:lang w:bidi="he-IL"/>
        </w:rPr>
        <w:t xml:space="preserve"> Gibran</w:t>
      </w:r>
    </w:p>
    <w:p w:rsidR="001210D2" w:rsidRDefault="001210D2" w:rsidP="002A2F43">
      <w:pPr>
        <w:pStyle w:val="NoSpacing"/>
        <w:rPr>
          <w:rFonts w:asciiTheme="minorHAnsi" w:hAnsiTheme="minorHAnsi"/>
          <w:sz w:val="32"/>
          <w:szCs w:val="32"/>
          <w:lang w:bidi="he-IL"/>
        </w:rPr>
      </w:pPr>
    </w:p>
    <w:p w:rsidR="0053707D" w:rsidRPr="0053707D" w:rsidRDefault="0053707D" w:rsidP="001210D2">
      <w:pPr>
        <w:pStyle w:val="NoSpacing"/>
        <w:rPr>
          <w:rFonts w:asciiTheme="minorHAnsi" w:hAnsiTheme="minorHAnsi"/>
          <w:bCs/>
          <w:sz w:val="32"/>
          <w:szCs w:val="32"/>
          <w:lang w:bidi="he-IL"/>
        </w:rPr>
      </w:pPr>
      <w:r w:rsidRPr="0053707D">
        <w:rPr>
          <w:rFonts w:asciiTheme="minorHAnsi" w:hAnsiTheme="minorHAnsi"/>
          <w:bCs/>
          <w:sz w:val="32"/>
          <w:szCs w:val="32"/>
          <w:lang w:bidi="he-IL"/>
        </w:rPr>
        <w:t>Faith is the great cop-out, the great excuse to evade the need to think and evaluate evidence. Faith is belief in spite of, even perhaps because of, the lack of evidence.</w:t>
      </w:r>
      <w:r w:rsidR="001210D2">
        <w:rPr>
          <w:rFonts w:asciiTheme="minorHAnsi" w:hAnsiTheme="minorHAnsi"/>
          <w:bCs/>
          <w:sz w:val="32"/>
          <w:szCs w:val="32"/>
          <w:lang w:bidi="he-IL"/>
        </w:rPr>
        <w:t xml:space="preserve"> </w:t>
      </w:r>
      <w:r w:rsidR="001210D2" w:rsidRPr="001210D2">
        <w:rPr>
          <w:rFonts w:asciiTheme="minorHAnsi" w:hAnsiTheme="minorHAnsi"/>
          <w:b/>
          <w:bCs/>
          <w:sz w:val="32"/>
          <w:szCs w:val="32"/>
          <w:lang w:bidi="he-IL"/>
        </w:rPr>
        <w:t>Professor Richard Dawkins</w:t>
      </w:r>
    </w:p>
    <w:p w:rsidR="002A2F43" w:rsidRPr="0053707D" w:rsidRDefault="002A2F43" w:rsidP="002A2F43">
      <w:pPr>
        <w:pStyle w:val="NoSpacing"/>
        <w:rPr>
          <w:rFonts w:asciiTheme="minorHAnsi" w:hAnsiTheme="minorHAnsi"/>
          <w:bCs/>
          <w:sz w:val="32"/>
          <w:szCs w:val="32"/>
          <w:lang w:bidi="he-IL"/>
        </w:rPr>
      </w:pPr>
    </w:p>
    <w:p w:rsidR="002A2F43" w:rsidRDefault="001210D2" w:rsidP="001210D2">
      <w:pPr>
        <w:pStyle w:val="NoSpacing"/>
        <w:rPr>
          <w:rFonts w:asciiTheme="minorHAnsi" w:hAnsiTheme="minorHAnsi"/>
          <w:sz w:val="32"/>
          <w:szCs w:val="32"/>
          <w:lang w:bidi="he-IL"/>
        </w:rPr>
      </w:pPr>
      <w:r w:rsidRPr="001210D2">
        <w:rPr>
          <w:rFonts w:asciiTheme="minorHAnsi" w:hAnsiTheme="minorHAnsi"/>
          <w:sz w:val="32"/>
          <w:szCs w:val="32"/>
          <w:lang w:bidi="he-IL"/>
        </w:rPr>
        <w:t>To one who has faith, no explanation is necessary. To one without fai</w:t>
      </w:r>
      <w:r>
        <w:rPr>
          <w:rFonts w:asciiTheme="minorHAnsi" w:hAnsiTheme="minorHAnsi"/>
          <w:sz w:val="32"/>
          <w:szCs w:val="32"/>
          <w:lang w:bidi="he-IL"/>
        </w:rPr>
        <w:t>th, no explanation is possible.</w:t>
      </w:r>
      <w:r w:rsidRPr="001210D2">
        <w:rPr>
          <w:rFonts w:asciiTheme="minorHAnsi" w:hAnsiTheme="minorHAnsi"/>
          <w:sz w:val="32"/>
          <w:szCs w:val="32"/>
          <w:lang w:bidi="he-IL"/>
        </w:rPr>
        <w:t xml:space="preserve"> </w:t>
      </w:r>
      <w:r w:rsidRPr="001210D2">
        <w:rPr>
          <w:rFonts w:asciiTheme="minorHAnsi" w:hAnsiTheme="minorHAnsi"/>
          <w:b/>
          <w:bCs/>
          <w:sz w:val="32"/>
          <w:szCs w:val="32"/>
          <w:lang w:bidi="he-IL"/>
        </w:rPr>
        <w:t>St. Thomas Aquinas</w:t>
      </w:r>
    </w:p>
    <w:p w:rsidR="002A2F43" w:rsidRDefault="002A2F43" w:rsidP="002A2F43">
      <w:pPr>
        <w:pStyle w:val="NoSpacing"/>
        <w:rPr>
          <w:rFonts w:asciiTheme="minorHAnsi" w:hAnsiTheme="minorHAnsi"/>
          <w:sz w:val="32"/>
          <w:szCs w:val="32"/>
          <w:lang w:bidi="he-IL"/>
        </w:rPr>
      </w:pPr>
    </w:p>
    <w:p w:rsidR="001210D2" w:rsidRPr="001210D2" w:rsidRDefault="001210D2" w:rsidP="001210D2">
      <w:pPr>
        <w:pStyle w:val="NoSpacing"/>
        <w:rPr>
          <w:rFonts w:asciiTheme="minorHAnsi" w:hAnsiTheme="minorHAnsi"/>
          <w:b/>
          <w:bCs/>
          <w:sz w:val="32"/>
          <w:szCs w:val="32"/>
          <w:lang w:bidi="he-IL"/>
        </w:rPr>
      </w:pPr>
      <w:r w:rsidRPr="001210D2">
        <w:rPr>
          <w:rFonts w:asciiTheme="minorHAnsi" w:hAnsiTheme="minorHAnsi"/>
          <w:sz w:val="32"/>
          <w:szCs w:val="32"/>
          <w:lang w:bidi="he-IL"/>
        </w:rPr>
        <w:t>As your faith is strengthened you will find that there is no longer the need to have a sense of control, that things will flow as they will, and that you will flow with them, to you</w:t>
      </w:r>
      <w:r>
        <w:rPr>
          <w:rFonts w:asciiTheme="minorHAnsi" w:hAnsiTheme="minorHAnsi"/>
          <w:sz w:val="32"/>
          <w:szCs w:val="32"/>
          <w:lang w:bidi="he-IL"/>
        </w:rPr>
        <w:t xml:space="preserve">r great delight and benefit. </w:t>
      </w:r>
      <w:r w:rsidRPr="001210D2">
        <w:rPr>
          <w:rFonts w:asciiTheme="minorHAnsi" w:hAnsiTheme="minorHAnsi"/>
          <w:b/>
          <w:bCs/>
          <w:sz w:val="32"/>
          <w:szCs w:val="32"/>
          <w:lang w:bidi="he-IL"/>
        </w:rPr>
        <w:t xml:space="preserve">Emmanuel </w:t>
      </w:r>
      <w:proofErr w:type="spellStart"/>
      <w:r w:rsidRPr="001210D2">
        <w:rPr>
          <w:rFonts w:asciiTheme="minorHAnsi" w:hAnsiTheme="minorHAnsi"/>
          <w:b/>
          <w:bCs/>
          <w:sz w:val="32"/>
          <w:szCs w:val="32"/>
          <w:lang w:bidi="he-IL"/>
        </w:rPr>
        <w:t>Teney</w:t>
      </w:r>
      <w:proofErr w:type="spellEnd"/>
    </w:p>
    <w:p w:rsidR="001210D2" w:rsidRDefault="001210D2" w:rsidP="002A2F43">
      <w:pPr>
        <w:pStyle w:val="NoSpacing"/>
        <w:rPr>
          <w:rFonts w:asciiTheme="minorHAnsi" w:hAnsiTheme="minorHAnsi"/>
          <w:sz w:val="32"/>
          <w:szCs w:val="32"/>
          <w:lang w:bidi="he-IL"/>
        </w:rPr>
      </w:pPr>
    </w:p>
    <w:p w:rsidR="001210D2" w:rsidRDefault="001210D2" w:rsidP="001210D2">
      <w:pPr>
        <w:pStyle w:val="NoSpacing"/>
        <w:rPr>
          <w:rFonts w:asciiTheme="minorHAnsi" w:hAnsiTheme="minorHAnsi"/>
          <w:b/>
          <w:bCs/>
          <w:spacing w:val="-6"/>
          <w:sz w:val="32"/>
          <w:szCs w:val="32"/>
          <w:lang w:bidi="he-IL"/>
        </w:rPr>
      </w:pPr>
      <w:r w:rsidRPr="001210D2">
        <w:rPr>
          <w:rFonts w:asciiTheme="minorHAnsi" w:hAnsiTheme="minorHAnsi"/>
          <w:spacing w:val="-6"/>
          <w:sz w:val="32"/>
          <w:szCs w:val="32"/>
          <w:lang w:bidi="he-IL"/>
        </w:rPr>
        <w:t xml:space="preserve">Faith makes the discords of the present the harmonies of the future. </w:t>
      </w:r>
      <w:r w:rsidRPr="001210D2">
        <w:rPr>
          <w:rFonts w:asciiTheme="minorHAnsi" w:hAnsiTheme="minorHAnsi"/>
          <w:b/>
          <w:bCs/>
          <w:spacing w:val="-6"/>
          <w:sz w:val="32"/>
          <w:szCs w:val="32"/>
          <w:lang w:bidi="he-IL"/>
        </w:rPr>
        <w:t xml:space="preserve">Robert </w:t>
      </w:r>
      <w:proofErr w:type="spellStart"/>
      <w:r w:rsidRPr="001210D2">
        <w:rPr>
          <w:rFonts w:asciiTheme="minorHAnsi" w:hAnsiTheme="minorHAnsi"/>
          <w:b/>
          <w:bCs/>
          <w:spacing w:val="-6"/>
          <w:sz w:val="32"/>
          <w:szCs w:val="32"/>
          <w:lang w:bidi="he-IL"/>
        </w:rPr>
        <w:t>Collyer</w:t>
      </w:r>
      <w:proofErr w:type="spellEnd"/>
    </w:p>
    <w:p w:rsidR="001210D2" w:rsidRPr="001210D2" w:rsidRDefault="001210D2" w:rsidP="001210D2">
      <w:pPr>
        <w:pStyle w:val="NoSpacing"/>
        <w:rPr>
          <w:rFonts w:asciiTheme="minorHAnsi" w:hAnsiTheme="minorHAnsi"/>
          <w:spacing w:val="-6"/>
          <w:sz w:val="32"/>
          <w:szCs w:val="32"/>
          <w:lang w:bidi="he-IL"/>
        </w:rPr>
      </w:pPr>
    </w:p>
    <w:p w:rsidR="001210D2" w:rsidRPr="001210D2" w:rsidRDefault="001210D2" w:rsidP="001210D2">
      <w:pPr>
        <w:pStyle w:val="NoSpacing"/>
        <w:rPr>
          <w:rFonts w:asciiTheme="minorHAnsi" w:hAnsiTheme="minorHAnsi"/>
          <w:spacing w:val="-6"/>
          <w:sz w:val="32"/>
          <w:szCs w:val="32"/>
          <w:lang w:bidi="he-IL"/>
        </w:rPr>
      </w:pPr>
      <w:r w:rsidRPr="001210D2">
        <w:rPr>
          <w:rFonts w:asciiTheme="minorHAnsi" w:hAnsiTheme="minorHAnsi"/>
          <w:spacing w:val="-6"/>
          <w:sz w:val="32"/>
          <w:szCs w:val="32"/>
          <w:lang w:bidi="he-IL"/>
        </w:rPr>
        <w:t xml:space="preserve">Faith is not something to grasp, it is a state to grow into. </w:t>
      </w:r>
      <w:r w:rsidRPr="001210D2">
        <w:rPr>
          <w:rFonts w:asciiTheme="minorHAnsi" w:hAnsiTheme="minorHAnsi"/>
          <w:b/>
          <w:bCs/>
          <w:spacing w:val="-6"/>
          <w:sz w:val="32"/>
          <w:szCs w:val="32"/>
          <w:lang w:bidi="he-IL"/>
        </w:rPr>
        <w:t>Mohandas Gandhi</w:t>
      </w:r>
    </w:p>
    <w:p w:rsidR="001210D2" w:rsidRPr="001210D2" w:rsidRDefault="001210D2" w:rsidP="001210D2">
      <w:pPr>
        <w:pStyle w:val="NoSpacing"/>
        <w:rPr>
          <w:rFonts w:asciiTheme="minorHAnsi" w:hAnsiTheme="minorHAnsi"/>
          <w:spacing w:val="-6"/>
          <w:sz w:val="32"/>
          <w:szCs w:val="32"/>
          <w:lang w:bidi="he-IL"/>
        </w:rPr>
      </w:pPr>
    </w:p>
    <w:p w:rsidR="00DC4C14" w:rsidRPr="001210D2" w:rsidRDefault="009E6839" w:rsidP="009E6839">
      <w:pPr>
        <w:pStyle w:val="NoSpacing"/>
        <w:rPr>
          <w:rFonts w:asciiTheme="minorHAnsi" w:hAnsiTheme="minorHAnsi"/>
          <w:b/>
          <w:bCs/>
          <w:spacing w:val="-6"/>
          <w:sz w:val="32"/>
          <w:szCs w:val="32"/>
          <w:lang w:bidi="he-IL"/>
        </w:rPr>
      </w:pPr>
      <w:r w:rsidRPr="009E6839">
        <w:rPr>
          <w:rFonts w:asciiTheme="minorHAnsi" w:hAnsiTheme="minorHAnsi"/>
          <w:spacing w:val="-6"/>
          <w:sz w:val="32"/>
          <w:szCs w:val="32"/>
          <w:lang w:bidi="he-IL"/>
        </w:rPr>
        <w:t>A casual stroll through the lunatic asylum shows that faith does not prove anything.</w:t>
      </w:r>
      <w:r>
        <w:rPr>
          <w:rFonts w:asciiTheme="minorHAnsi" w:hAnsiTheme="minorHAnsi"/>
          <w:b/>
          <w:bCs/>
          <w:spacing w:val="-6"/>
          <w:sz w:val="32"/>
          <w:szCs w:val="32"/>
          <w:lang w:bidi="he-IL"/>
        </w:rPr>
        <w:t xml:space="preserve"> </w:t>
      </w:r>
      <w:r w:rsidRPr="009E6839">
        <w:rPr>
          <w:rFonts w:asciiTheme="minorHAnsi" w:hAnsiTheme="minorHAnsi"/>
          <w:b/>
          <w:bCs/>
          <w:spacing w:val="-6"/>
          <w:sz w:val="32"/>
          <w:szCs w:val="32"/>
          <w:lang w:bidi="he-IL"/>
        </w:rPr>
        <w:t>Friedrich Nietzsche</w:t>
      </w:r>
      <w:r w:rsidR="00DC4C14" w:rsidRPr="001210D2">
        <w:rPr>
          <w:rFonts w:asciiTheme="minorHAnsi" w:hAnsiTheme="minorHAnsi"/>
          <w:b/>
          <w:bCs/>
          <w:spacing w:val="-6"/>
          <w:sz w:val="32"/>
          <w:szCs w:val="32"/>
          <w:lang w:bidi="he-IL"/>
        </w:rPr>
        <w:br w:type="page"/>
      </w:r>
    </w:p>
    <w:p w:rsidR="005C1EAD" w:rsidRPr="008F273B" w:rsidRDefault="00801C45" w:rsidP="005C1EAD">
      <w:pPr>
        <w:pStyle w:val="NoSpacing"/>
        <w:rPr>
          <w:rFonts w:cstheme="majorBidi"/>
          <w:sz w:val="32"/>
          <w:szCs w:val="32"/>
          <w:lang w:bidi="he-IL"/>
        </w:rPr>
      </w:pPr>
      <w:r w:rsidRPr="00801C45">
        <w:rPr>
          <w:noProof/>
          <w:sz w:val="32"/>
          <w:szCs w:val="32"/>
          <w:u w:val="single"/>
          <w:lang w:eastAsia="en-GB" w:bidi="he-IL"/>
        </w:rPr>
        <w:lastRenderedPageBreak/>
        <w:pict>
          <v:rect id="_x0000_s1035" style="position:absolute;left:0;text-align:left;margin-left:-4.2pt;margin-top:16.2pt;width:533.9pt;height:158.55pt;z-index:251679744" filled="f"/>
        </w:pict>
      </w:r>
    </w:p>
    <w:p w:rsidR="009E6839" w:rsidRPr="009E6839" w:rsidRDefault="009E6839" w:rsidP="009E6839">
      <w:pPr>
        <w:bidi/>
        <w:spacing w:line="240" w:lineRule="auto"/>
        <w:jc w:val="both"/>
        <w:rPr>
          <w:rFonts w:asciiTheme="minorHAnsi" w:hAnsiTheme="minorHAnsi"/>
          <w:sz w:val="32"/>
          <w:szCs w:val="32"/>
          <w:u w:val="single"/>
        </w:rPr>
      </w:pPr>
      <w:r w:rsidRPr="009E6839">
        <w:rPr>
          <w:rFonts w:asciiTheme="minorHAnsi" w:hAnsiTheme="minorHAnsi" w:hint="eastAsia"/>
          <w:sz w:val="32"/>
          <w:szCs w:val="32"/>
          <w:u w:val="single"/>
          <w:rtl/>
          <w:lang w:bidi="he-IL"/>
        </w:rPr>
        <w:t>בראשית</w:t>
      </w:r>
      <w:r w:rsidRPr="009E6839">
        <w:rPr>
          <w:rFonts w:asciiTheme="minorHAnsi" w:hAnsiTheme="minorHAnsi"/>
          <w:sz w:val="32"/>
          <w:szCs w:val="32"/>
          <w:u w:val="single"/>
          <w:rtl/>
          <w:lang w:bidi="he-IL"/>
        </w:rPr>
        <w:t xml:space="preserve"> </w:t>
      </w:r>
      <w:r w:rsidRPr="009E6839">
        <w:rPr>
          <w:rFonts w:asciiTheme="minorHAnsi" w:hAnsiTheme="minorHAnsi" w:hint="eastAsia"/>
          <w:sz w:val="32"/>
          <w:szCs w:val="32"/>
          <w:u w:val="single"/>
          <w:rtl/>
          <w:lang w:bidi="he-IL"/>
        </w:rPr>
        <w:t>פרק</w:t>
      </w:r>
      <w:r w:rsidRPr="009E6839">
        <w:rPr>
          <w:rFonts w:asciiTheme="minorHAnsi" w:hAnsiTheme="minorHAnsi"/>
          <w:sz w:val="32"/>
          <w:szCs w:val="32"/>
          <w:u w:val="single"/>
          <w:rtl/>
          <w:lang w:bidi="he-IL"/>
        </w:rPr>
        <w:t xml:space="preserve"> </w:t>
      </w:r>
      <w:r w:rsidRPr="009E6839">
        <w:rPr>
          <w:rFonts w:asciiTheme="minorHAnsi" w:hAnsiTheme="minorHAnsi" w:hint="eastAsia"/>
          <w:sz w:val="32"/>
          <w:szCs w:val="32"/>
          <w:u w:val="single"/>
          <w:rtl/>
          <w:lang w:bidi="he-IL"/>
        </w:rPr>
        <w:t>טו</w:t>
      </w:r>
      <w:r w:rsidRPr="009E6839">
        <w:rPr>
          <w:rFonts w:asciiTheme="minorHAnsi" w:hAnsiTheme="minorHAnsi"/>
          <w:sz w:val="32"/>
          <w:szCs w:val="32"/>
          <w:u w:val="single"/>
          <w:rtl/>
          <w:lang w:bidi="he-IL"/>
        </w:rPr>
        <w:t xml:space="preserve"> </w:t>
      </w:r>
    </w:p>
    <w:p w:rsidR="00733BAB" w:rsidRDefault="009E6839" w:rsidP="00D27BD1">
      <w:pPr>
        <w:bidi/>
        <w:spacing w:line="240" w:lineRule="auto"/>
        <w:jc w:val="both"/>
        <w:rPr>
          <w:rFonts w:asciiTheme="minorHAnsi" w:hAnsiTheme="minorHAnsi"/>
          <w:sz w:val="32"/>
          <w:szCs w:val="32"/>
          <w:rtl/>
          <w:lang w:bidi="he-IL"/>
        </w:rPr>
      </w:pPr>
      <w:r w:rsidRPr="009E6839">
        <w:rPr>
          <w:rFonts w:asciiTheme="minorHAnsi" w:hAnsiTheme="minorHAnsi"/>
          <w:sz w:val="32"/>
          <w:szCs w:val="32"/>
          <w:rtl/>
        </w:rPr>
        <w:t>(</w:t>
      </w:r>
      <w:r w:rsidRPr="009E6839">
        <w:rPr>
          <w:rFonts w:asciiTheme="minorHAnsi" w:hAnsiTheme="minorHAnsi" w:hint="eastAsia"/>
          <w:sz w:val="32"/>
          <w:szCs w:val="32"/>
          <w:rtl/>
          <w:lang w:bidi="he-IL"/>
        </w:rPr>
        <w:t>ה</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וַיּוֹצֵא</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אֹתוֹ</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הַחוּצָה</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וַיֹּאמֶר</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הַבֶּט</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נָא</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הַשָּׁמַיְמָה</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וּסְפֹר</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הַכּוֹכָבִים</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אִם</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תּוּכַל</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לִסְפֹּר</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אֹתָם</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וַיֹּאמֶר</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לוֹ</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כֹּה</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יִהְיֶה</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זַרְעֶךָ</w:t>
      </w:r>
      <w:r w:rsidRPr="009E6839">
        <w:rPr>
          <w:rFonts w:asciiTheme="minorHAnsi" w:hAnsiTheme="minorHAnsi"/>
          <w:sz w:val="32"/>
          <w:szCs w:val="32"/>
          <w:rtl/>
          <w:lang w:bidi="he-IL"/>
        </w:rPr>
        <w:t>:</w:t>
      </w:r>
      <w:r w:rsidR="00D27BD1">
        <w:rPr>
          <w:rFonts w:asciiTheme="minorHAnsi" w:hAnsiTheme="minorHAnsi" w:hint="cs"/>
          <w:sz w:val="32"/>
          <w:szCs w:val="32"/>
          <w:rtl/>
          <w:lang w:val="en-US" w:bidi="he-IL"/>
        </w:rPr>
        <w:t xml:space="preserve"> </w:t>
      </w:r>
      <w:r w:rsidRPr="009E6839">
        <w:rPr>
          <w:rFonts w:asciiTheme="minorHAnsi" w:hAnsiTheme="minorHAnsi"/>
          <w:sz w:val="32"/>
          <w:szCs w:val="32"/>
          <w:rtl/>
        </w:rPr>
        <w:t>(</w:t>
      </w:r>
      <w:r w:rsidRPr="009E6839">
        <w:rPr>
          <w:rFonts w:asciiTheme="minorHAnsi" w:hAnsiTheme="minorHAnsi" w:hint="eastAsia"/>
          <w:sz w:val="32"/>
          <w:szCs w:val="32"/>
          <w:rtl/>
          <w:lang w:bidi="he-IL"/>
        </w:rPr>
        <w:t>ו</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וְהֶאֱמִן</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בַּיקֹוָק</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וַיַּחְשְׁבֶהָ</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לּוֹ</w:t>
      </w:r>
      <w:r w:rsidRPr="009E6839">
        <w:rPr>
          <w:rFonts w:asciiTheme="minorHAnsi" w:hAnsiTheme="minorHAnsi"/>
          <w:sz w:val="32"/>
          <w:szCs w:val="32"/>
          <w:rtl/>
          <w:lang w:bidi="he-IL"/>
        </w:rPr>
        <w:t xml:space="preserve"> </w:t>
      </w:r>
      <w:r w:rsidRPr="009E6839">
        <w:rPr>
          <w:rFonts w:asciiTheme="minorHAnsi" w:hAnsiTheme="minorHAnsi" w:hint="eastAsia"/>
          <w:sz w:val="32"/>
          <w:szCs w:val="32"/>
          <w:rtl/>
          <w:lang w:bidi="he-IL"/>
        </w:rPr>
        <w:t>צְדָקָה</w:t>
      </w:r>
      <w:r w:rsidRPr="009E6839">
        <w:rPr>
          <w:rFonts w:asciiTheme="minorHAnsi" w:hAnsiTheme="minorHAnsi"/>
          <w:sz w:val="32"/>
          <w:szCs w:val="32"/>
          <w:rtl/>
          <w:lang w:bidi="he-IL"/>
        </w:rPr>
        <w:t>:</w:t>
      </w:r>
    </w:p>
    <w:p w:rsidR="00D27BD1" w:rsidRPr="00D27BD1" w:rsidRDefault="00D27BD1" w:rsidP="00D27BD1">
      <w:pPr>
        <w:spacing w:line="240" w:lineRule="auto"/>
        <w:jc w:val="both"/>
        <w:rPr>
          <w:rFonts w:asciiTheme="minorHAnsi" w:hAnsiTheme="minorHAnsi"/>
          <w:sz w:val="32"/>
          <w:szCs w:val="32"/>
          <w:u w:val="single"/>
        </w:rPr>
      </w:pPr>
      <w:r w:rsidRPr="00D27BD1">
        <w:rPr>
          <w:rFonts w:asciiTheme="minorHAnsi" w:hAnsiTheme="minorHAnsi"/>
          <w:sz w:val="32"/>
          <w:szCs w:val="32"/>
          <w:u w:val="single"/>
          <w:lang w:bidi="he-IL"/>
        </w:rPr>
        <w:t>Genesis 15:5-6</w:t>
      </w:r>
    </w:p>
    <w:p w:rsidR="00733BAB" w:rsidRDefault="00D27BD1" w:rsidP="00733BAB">
      <w:pPr>
        <w:spacing w:line="240" w:lineRule="auto"/>
        <w:jc w:val="both"/>
        <w:rPr>
          <w:rFonts w:asciiTheme="minorHAnsi" w:hAnsiTheme="minorHAnsi"/>
          <w:sz w:val="32"/>
          <w:szCs w:val="32"/>
        </w:rPr>
      </w:pPr>
      <w:r w:rsidRPr="00D27BD1">
        <w:rPr>
          <w:rFonts w:asciiTheme="minorHAnsi" w:hAnsiTheme="minorHAnsi"/>
          <w:sz w:val="32"/>
          <w:szCs w:val="32"/>
        </w:rPr>
        <w:t>5. And He took him outside, and He said, "Please look heavenward and count the stars, if you are able to count them." And He said to him, "So will be your seed."</w:t>
      </w:r>
      <w:r>
        <w:rPr>
          <w:rFonts w:asciiTheme="minorHAnsi" w:hAnsiTheme="minorHAnsi"/>
          <w:sz w:val="32"/>
          <w:szCs w:val="32"/>
        </w:rPr>
        <w:t xml:space="preserve"> </w:t>
      </w:r>
      <w:r w:rsidRPr="00D27BD1">
        <w:rPr>
          <w:rFonts w:asciiTheme="minorHAnsi" w:hAnsiTheme="minorHAnsi"/>
          <w:sz w:val="32"/>
          <w:szCs w:val="32"/>
        </w:rPr>
        <w:t>6. And he believed in the Lord, and He accounted it to him as righteousness.</w:t>
      </w:r>
    </w:p>
    <w:p w:rsidR="00733BAB" w:rsidRDefault="00801C45" w:rsidP="00733BAB">
      <w:pPr>
        <w:spacing w:line="240" w:lineRule="auto"/>
        <w:jc w:val="both"/>
        <w:rPr>
          <w:rFonts w:asciiTheme="minorHAnsi" w:hAnsiTheme="minorHAnsi"/>
          <w:sz w:val="32"/>
          <w:szCs w:val="32"/>
        </w:rPr>
      </w:pPr>
      <w:r w:rsidRPr="00801C45">
        <w:rPr>
          <w:noProof/>
          <w:sz w:val="32"/>
          <w:szCs w:val="32"/>
          <w:u w:val="single"/>
          <w:lang w:eastAsia="en-GB" w:bidi="he-IL"/>
        </w:rPr>
        <w:pict>
          <v:rect id="_x0000_s1036" style="position:absolute;left:0;text-align:left;margin-left:-4.2pt;margin-top:17.1pt;width:533.9pt;height:179.55pt;z-index:251695104" filled="f"/>
        </w:pict>
      </w:r>
    </w:p>
    <w:p w:rsidR="00D27BD1" w:rsidRPr="00D27BD1" w:rsidRDefault="00D27BD1" w:rsidP="00D27BD1">
      <w:pPr>
        <w:bidi/>
        <w:spacing w:line="240" w:lineRule="auto"/>
        <w:jc w:val="both"/>
        <w:rPr>
          <w:rFonts w:asciiTheme="minorHAnsi" w:hAnsiTheme="minorHAnsi"/>
          <w:sz w:val="32"/>
          <w:szCs w:val="32"/>
          <w:u w:val="single"/>
        </w:rPr>
      </w:pPr>
      <w:r w:rsidRPr="00D27BD1">
        <w:rPr>
          <w:rFonts w:asciiTheme="minorHAnsi" w:hAnsiTheme="minorHAnsi" w:hint="eastAsia"/>
          <w:sz w:val="32"/>
          <w:szCs w:val="32"/>
          <w:u w:val="single"/>
          <w:rtl/>
          <w:lang w:bidi="he-IL"/>
        </w:rPr>
        <w:t>שמות</w:t>
      </w:r>
      <w:r w:rsidRPr="00D27BD1">
        <w:rPr>
          <w:rFonts w:asciiTheme="minorHAnsi" w:hAnsiTheme="minorHAnsi"/>
          <w:sz w:val="32"/>
          <w:szCs w:val="32"/>
          <w:u w:val="single"/>
          <w:rtl/>
          <w:lang w:bidi="he-IL"/>
        </w:rPr>
        <w:t xml:space="preserve"> </w:t>
      </w:r>
      <w:r w:rsidRPr="00D27BD1">
        <w:rPr>
          <w:rFonts w:asciiTheme="minorHAnsi" w:hAnsiTheme="minorHAnsi" w:hint="eastAsia"/>
          <w:sz w:val="32"/>
          <w:szCs w:val="32"/>
          <w:u w:val="single"/>
          <w:rtl/>
          <w:lang w:bidi="he-IL"/>
        </w:rPr>
        <w:t>פרק</w:t>
      </w:r>
      <w:r w:rsidRPr="00D27BD1">
        <w:rPr>
          <w:rFonts w:asciiTheme="minorHAnsi" w:hAnsiTheme="minorHAnsi"/>
          <w:sz w:val="32"/>
          <w:szCs w:val="32"/>
          <w:u w:val="single"/>
          <w:rtl/>
          <w:lang w:bidi="he-IL"/>
        </w:rPr>
        <w:t xml:space="preserve"> </w:t>
      </w:r>
      <w:r w:rsidRPr="00D27BD1">
        <w:rPr>
          <w:rFonts w:asciiTheme="minorHAnsi" w:hAnsiTheme="minorHAnsi" w:hint="eastAsia"/>
          <w:sz w:val="32"/>
          <w:szCs w:val="32"/>
          <w:u w:val="single"/>
          <w:rtl/>
          <w:lang w:bidi="he-IL"/>
        </w:rPr>
        <w:t>יד</w:t>
      </w:r>
      <w:r w:rsidRPr="00D27BD1">
        <w:rPr>
          <w:rFonts w:asciiTheme="minorHAnsi" w:hAnsiTheme="minorHAnsi"/>
          <w:sz w:val="32"/>
          <w:szCs w:val="32"/>
          <w:u w:val="single"/>
          <w:rtl/>
          <w:lang w:bidi="he-IL"/>
        </w:rPr>
        <w:t xml:space="preserve"> </w:t>
      </w:r>
    </w:p>
    <w:p w:rsidR="00733BAB" w:rsidRDefault="00D27BD1" w:rsidP="00D27BD1">
      <w:pPr>
        <w:bidi/>
        <w:spacing w:line="240" w:lineRule="auto"/>
        <w:jc w:val="both"/>
        <w:rPr>
          <w:rFonts w:asciiTheme="minorHAnsi" w:hAnsiTheme="minorHAnsi"/>
          <w:sz w:val="32"/>
          <w:szCs w:val="32"/>
          <w:rtl/>
          <w:lang w:bidi="he-IL"/>
        </w:rPr>
      </w:pPr>
      <w:r w:rsidRPr="00D27BD1">
        <w:rPr>
          <w:rFonts w:asciiTheme="minorHAnsi" w:hAnsiTheme="minorHAnsi"/>
          <w:sz w:val="32"/>
          <w:szCs w:val="32"/>
          <w:rtl/>
        </w:rPr>
        <w:t>(</w:t>
      </w:r>
      <w:r w:rsidRPr="00D27BD1">
        <w:rPr>
          <w:rFonts w:asciiTheme="minorHAnsi" w:hAnsiTheme="minorHAnsi" w:hint="eastAsia"/>
          <w:sz w:val="32"/>
          <w:szCs w:val="32"/>
          <w:rtl/>
          <w:lang w:bidi="he-IL"/>
        </w:rPr>
        <w:t>ל</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וַיּוֹשַׁע</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יְקֹוָק</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בַּיּוֹם</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הַהוּא</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אֶת</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יִשְׂרָאֵל</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מִיַּד</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מִצְרָיִם</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וַיַּרְא</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יִשְׂרָאֵל</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אֶת</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מִצְרַיִם</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מֵת</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עַל</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שְׂפַת</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הַיָּם</w:t>
      </w:r>
      <w:r w:rsidRPr="00D27BD1">
        <w:rPr>
          <w:rFonts w:asciiTheme="minorHAnsi" w:hAnsiTheme="minorHAnsi"/>
          <w:sz w:val="32"/>
          <w:szCs w:val="32"/>
          <w:rtl/>
          <w:lang w:bidi="he-IL"/>
        </w:rPr>
        <w:t>:</w:t>
      </w:r>
      <w:r>
        <w:rPr>
          <w:rFonts w:asciiTheme="minorHAnsi" w:hAnsiTheme="minorHAnsi" w:hint="cs"/>
          <w:sz w:val="32"/>
          <w:szCs w:val="32"/>
          <w:rtl/>
          <w:lang w:bidi="he-IL"/>
        </w:rPr>
        <w:t xml:space="preserve"> </w:t>
      </w:r>
      <w:r w:rsidRPr="00D27BD1">
        <w:rPr>
          <w:rFonts w:asciiTheme="minorHAnsi" w:hAnsiTheme="minorHAnsi"/>
          <w:sz w:val="32"/>
          <w:szCs w:val="32"/>
          <w:rtl/>
        </w:rPr>
        <w:t>(</w:t>
      </w:r>
      <w:r w:rsidRPr="00D27BD1">
        <w:rPr>
          <w:rFonts w:asciiTheme="minorHAnsi" w:hAnsiTheme="minorHAnsi" w:hint="eastAsia"/>
          <w:sz w:val="32"/>
          <w:szCs w:val="32"/>
          <w:rtl/>
          <w:lang w:bidi="he-IL"/>
        </w:rPr>
        <w:t>לא</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וַיַּרְא</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יִשְׂרָאֵל</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אֶת</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הַיָּד</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הַגְּדֹלָה</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אֲשֶׁר</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עָשָׂה</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יְקֹוָק</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בְּמִצְרַיִם</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וַיִּירְאוּ</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הָעָם</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אֶת</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יְקֹוָק</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וַיַּאֲמִינוּ</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בַּיקֹוָק</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וּבְמֹשֶׁה</w:t>
      </w:r>
      <w:r w:rsidRPr="00D27BD1">
        <w:rPr>
          <w:rFonts w:asciiTheme="minorHAnsi" w:hAnsiTheme="minorHAnsi"/>
          <w:sz w:val="32"/>
          <w:szCs w:val="32"/>
          <w:rtl/>
          <w:lang w:bidi="he-IL"/>
        </w:rPr>
        <w:t xml:space="preserve"> </w:t>
      </w:r>
      <w:r w:rsidRPr="00D27BD1">
        <w:rPr>
          <w:rFonts w:asciiTheme="minorHAnsi" w:hAnsiTheme="minorHAnsi" w:hint="eastAsia"/>
          <w:sz w:val="32"/>
          <w:szCs w:val="32"/>
          <w:rtl/>
          <w:lang w:bidi="he-IL"/>
        </w:rPr>
        <w:t>עַבְדּוֹ</w:t>
      </w:r>
      <w:r w:rsidRPr="00D27BD1">
        <w:rPr>
          <w:rFonts w:asciiTheme="minorHAnsi" w:hAnsiTheme="minorHAnsi"/>
          <w:sz w:val="32"/>
          <w:szCs w:val="32"/>
          <w:rtl/>
          <w:lang w:bidi="he-IL"/>
        </w:rPr>
        <w:t>:</w:t>
      </w:r>
    </w:p>
    <w:p w:rsidR="00D27BD1" w:rsidRDefault="00D27BD1" w:rsidP="00D27BD1">
      <w:pPr>
        <w:spacing w:line="240" w:lineRule="auto"/>
        <w:jc w:val="both"/>
        <w:rPr>
          <w:rFonts w:asciiTheme="minorHAnsi" w:hAnsiTheme="minorHAnsi"/>
          <w:sz w:val="32"/>
          <w:szCs w:val="32"/>
          <w:lang w:bidi="he-IL"/>
        </w:rPr>
      </w:pPr>
      <w:r>
        <w:rPr>
          <w:rFonts w:asciiTheme="minorHAnsi" w:hAnsiTheme="minorHAnsi"/>
          <w:sz w:val="32"/>
          <w:szCs w:val="32"/>
          <w:lang w:bidi="he-IL"/>
        </w:rPr>
        <w:t>Exodus 14:30-31</w:t>
      </w:r>
    </w:p>
    <w:p w:rsidR="00D27BD1" w:rsidRDefault="00D27BD1" w:rsidP="00D27BD1">
      <w:pPr>
        <w:spacing w:line="240" w:lineRule="auto"/>
        <w:jc w:val="both"/>
        <w:rPr>
          <w:rFonts w:asciiTheme="minorHAnsi" w:hAnsiTheme="minorHAnsi"/>
          <w:sz w:val="32"/>
          <w:szCs w:val="32"/>
        </w:rPr>
      </w:pPr>
      <w:r w:rsidRPr="00D27BD1">
        <w:rPr>
          <w:rFonts w:asciiTheme="minorHAnsi" w:hAnsiTheme="minorHAnsi"/>
          <w:sz w:val="32"/>
          <w:szCs w:val="32"/>
        </w:rPr>
        <w:t>30. On that day the Lord saved Israel from the hand[s] of the Egyptians, and Israel saw the Egyptians dying on the seashore.</w:t>
      </w:r>
      <w:r>
        <w:rPr>
          <w:rFonts w:asciiTheme="minorHAnsi" w:hAnsiTheme="minorHAnsi"/>
          <w:sz w:val="32"/>
          <w:szCs w:val="32"/>
        </w:rPr>
        <w:t xml:space="preserve"> </w:t>
      </w:r>
      <w:r w:rsidRPr="00D27BD1">
        <w:rPr>
          <w:rFonts w:asciiTheme="minorHAnsi" w:hAnsiTheme="minorHAnsi"/>
          <w:sz w:val="32"/>
          <w:szCs w:val="32"/>
        </w:rPr>
        <w:t>31. And Israel saw the great hand, which the Lord had used upon the Egyptians, and the people feared the Lord, and they believed in the Lord and in Moses, His servant.</w:t>
      </w:r>
    </w:p>
    <w:p w:rsidR="00733BAB" w:rsidRDefault="00801C45" w:rsidP="00733BAB">
      <w:pPr>
        <w:spacing w:line="240" w:lineRule="auto"/>
        <w:jc w:val="both"/>
        <w:rPr>
          <w:rFonts w:asciiTheme="minorHAnsi" w:hAnsiTheme="minorHAnsi"/>
          <w:sz w:val="32"/>
          <w:szCs w:val="32"/>
        </w:rPr>
      </w:pPr>
      <w:r w:rsidRPr="00801C45">
        <w:rPr>
          <w:noProof/>
          <w:sz w:val="32"/>
          <w:szCs w:val="32"/>
          <w:u w:val="single"/>
          <w:lang w:eastAsia="en-GB" w:bidi="he-IL"/>
        </w:rPr>
        <w:pict>
          <v:rect id="_x0000_s1037" style="position:absolute;left:0;text-align:left;margin-left:-4.2pt;margin-top:12.6pt;width:533.9pt;height:268.5pt;z-index:251696128" filled="f"/>
        </w:pict>
      </w:r>
    </w:p>
    <w:p w:rsidR="00DA2533" w:rsidRDefault="00095784" w:rsidP="00DA2533">
      <w:pPr>
        <w:spacing w:line="240" w:lineRule="auto"/>
        <w:jc w:val="both"/>
        <w:rPr>
          <w:rFonts w:asciiTheme="minorHAnsi" w:hAnsiTheme="minorHAnsi"/>
          <w:bCs/>
          <w:sz w:val="32"/>
          <w:szCs w:val="32"/>
        </w:rPr>
      </w:pPr>
      <w:r w:rsidRPr="00DA2533">
        <w:rPr>
          <w:rFonts w:asciiTheme="minorHAnsi" w:hAnsiTheme="minorHAnsi"/>
          <w:bCs/>
          <w:sz w:val="32"/>
          <w:szCs w:val="32"/>
          <w:u w:val="single"/>
        </w:rPr>
        <w:t xml:space="preserve">Rabbi Moshe </w:t>
      </w:r>
      <w:proofErr w:type="spellStart"/>
      <w:r w:rsidRPr="00DA2533">
        <w:rPr>
          <w:rFonts w:asciiTheme="minorHAnsi" w:hAnsiTheme="minorHAnsi"/>
          <w:bCs/>
          <w:sz w:val="32"/>
          <w:szCs w:val="32"/>
          <w:u w:val="single"/>
        </w:rPr>
        <w:t>ben</w:t>
      </w:r>
      <w:proofErr w:type="spellEnd"/>
      <w:r w:rsidRPr="00DA2533">
        <w:rPr>
          <w:rFonts w:asciiTheme="minorHAnsi" w:hAnsiTheme="minorHAnsi"/>
          <w:bCs/>
          <w:sz w:val="32"/>
          <w:szCs w:val="32"/>
          <w:u w:val="single"/>
        </w:rPr>
        <w:t xml:space="preserve"> </w:t>
      </w:r>
      <w:proofErr w:type="spellStart"/>
      <w:r w:rsidRPr="00DA2533">
        <w:rPr>
          <w:rFonts w:asciiTheme="minorHAnsi" w:hAnsiTheme="minorHAnsi"/>
          <w:bCs/>
          <w:sz w:val="32"/>
          <w:szCs w:val="32"/>
          <w:u w:val="single"/>
        </w:rPr>
        <w:t>Maimon</w:t>
      </w:r>
      <w:proofErr w:type="spellEnd"/>
      <w:r w:rsidRPr="00DA2533">
        <w:rPr>
          <w:rFonts w:asciiTheme="minorHAnsi" w:hAnsiTheme="minorHAnsi"/>
          <w:bCs/>
          <w:sz w:val="32"/>
          <w:szCs w:val="32"/>
          <w:u w:val="single"/>
        </w:rPr>
        <w:t xml:space="preserve"> (Maimonides, d. 1204) </w:t>
      </w:r>
      <w:proofErr w:type="spellStart"/>
      <w:r w:rsidRPr="00DA2533">
        <w:rPr>
          <w:rFonts w:asciiTheme="minorHAnsi" w:hAnsiTheme="minorHAnsi"/>
          <w:bCs/>
          <w:sz w:val="32"/>
          <w:szCs w:val="32"/>
          <w:u w:val="single"/>
        </w:rPr>
        <w:t>Moreh</w:t>
      </w:r>
      <w:proofErr w:type="spellEnd"/>
      <w:r w:rsidRPr="00DA2533">
        <w:rPr>
          <w:rFonts w:asciiTheme="minorHAnsi" w:hAnsiTheme="minorHAnsi"/>
          <w:bCs/>
          <w:sz w:val="32"/>
          <w:szCs w:val="32"/>
          <w:u w:val="single"/>
        </w:rPr>
        <w:t xml:space="preserve"> </w:t>
      </w:r>
      <w:proofErr w:type="spellStart"/>
      <w:r w:rsidRPr="00DA2533">
        <w:rPr>
          <w:rFonts w:asciiTheme="minorHAnsi" w:hAnsiTheme="minorHAnsi"/>
          <w:bCs/>
          <w:sz w:val="32"/>
          <w:szCs w:val="32"/>
          <w:u w:val="single"/>
        </w:rPr>
        <w:t>Nevuchim</w:t>
      </w:r>
      <w:proofErr w:type="spellEnd"/>
      <w:r w:rsidRPr="00DA2533">
        <w:rPr>
          <w:rFonts w:asciiTheme="minorHAnsi" w:hAnsiTheme="minorHAnsi"/>
          <w:bCs/>
          <w:sz w:val="32"/>
          <w:szCs w:val="32"/>
          <w:u w:val="single"/>
        </w:rPr>
        <w:t xml:space="preserve"> 3:51</w:t>
      </w:r>
      <w:r w:rsidR="00DA2533">
        <w:rPr>
          <w:rFonts w:asciiTheme="minorHAnsi" w:hAnsiTheme="minorHAnsi"/>
          <w:bCs/>
          <w:sz w:val="32"/>
          <w:szCs w:val="32"/>
        </w:rPr>
        <w:t xml:space="preserve"> </w:t>
      </w:r>
    </w:p>
    <w:p w:rsidR="00733BAB" w:rsidRPr="00095784" w:rsidRDefault="00095784" w:rsidP="00DA2533">
      <w:pPr>
        <w:spacing w:line="240" w:lineRule="auto"/>
        <w:jc w:val="both"/>
        <w:rPr>
          <w:rFonts w:asciiTheme="minorHAnsi" w:hAnsiTheme="minorHAnsi"/>
          <w:bCs/>
          <w:sz w:val="32"/>
          <w:szCs w:val="32"/>
        </w:rPr>
      </w:pPr>
      <w:r w:rsidRPr="00095784">
        <w:rPr>
          <w:rFonts w:asciiTheme="minorHAnsi" w:hAnsiTheme="minorHAnsi"/>
          <w:bCs/>
          <w:sz w:val="32"/>
          <w:szCs w:val="32"/>
        </w:rPr>
        <w:t xml:space="preserve">One should not believe something to be true unless it belongs to one of three categories. 1. Something that can be validated by clear proof based upon human reasoning or empirically e.g., arithmetic, geometry or astronomy. 2. Something that can be perceived directly by one of the five senses. For example if he sees something is red or black, or he tastes something is bitter or sweet or he can feel that something is hot or cold... 3. </w:t>
      </w:r>
      <w:proofErr w:type="gramStart"/>
      <w:r w:rsidRPr="00095784">
        <w:rPr>
          <w:rFonts w:asciiTheme="minorHAnsi" w:hAnsiTheme="minorHAnsi"/>
          <w:bCs/>
          <w:sz w:val="32"/>
          <w:szCs w:val="32"/>
        </w:rPr>
        <w:t>Something which he has received as a tradition from the prophets and righteous people.</w:t>
      </w:r>
      <w:proofErr w:type="gramEnd"/>
      <w:r w:rsidRPr="00095784">
        <w:rPr>
          <w:rFonts w:asciiTheme="minorHAnsi" w:hAnsiTheme="minorHAnsi"/>
          <w:bCs/>
          <w:sz w:val="32"/>
          <w:szCs w:val="32"/>
        </w:rPr>
        <w:t xml:space="preserve"> A sensible person needs to classify everything he believes into that which is based on rational proof, that which he directly perceives with his senses and that which he believes because of valid tradition. Anyone who believes something outside of these three categories is described by the verse (Proverbs 14:15), ‘A fool believes in everything.’ </w:t>
      </w:r>
    </w:p>
    <w:p w:rsidR="00095784" w:rsidRDefault="00095784" w:rsidP="00095784">
      <w:pPr>
        <w:spacing w:line="240" w:lineRule="auto"/>
        <w:jc w:val="both"/>
        <w:rPr>
          <w:rFonts w:asciiTheme="minorHAnsi" w:hAnsiTheme="minorHAnsi"/>
          <w:b/>
          <w:sz w:val="32"/>
          <w:szCs w:val="32"/>
        </w:rPr>
      </w:pPr>
    </w:p>
    <w:p w:rsidR="00DA2533" w:rsidRPr="00DA2533" w:rsidRDefault="00DA2533">
      <w:pPr>
        <w:spacing w:after="200" w:line="276" w:lineRule="auto"/>
        <w:rPr>
          <w:rFonts w:asciiTheme="minorHAnsi" w:hAnsiTheme="minorHAnsi"/>
          <w:b/>
          <w:sz w:val="32"/>
          <w:szCs w:val="32"/>
          <w:rtl/>
          <w:lang w:bidi="he-IL"/>
        </w:rPr>
      </w:pPr>
      <w:r w:rsidRPr="00DA2533">
        <w:rPr>
          <w:rFonts w:asciiTheme="minorHAnsi" w:hAnsiTheme="minorHAnsi"/>
          <w:b/>
          <w:sz w:val="32"/>
          <w:szCs w:val="32"/>
          <w:rtl/>
          <w:lang w:bidi="he-IL"/>
        </w:rPr>
        <w:br w:type="page"/>
      </w:r>
    </w:p>
    <w:p w:rsidR="00DA2533" w:rsidRPr="00DA2533" w:rsidRDefault="00801C45" w:rsidP="00DA2533">
      <w:pPr>
        <w:bidi/>
        <w:spacing w:line="240" w:lineRule="auto"/>
        <w:jc w:val="both"/>
        <w:rPr>
          <w:rFonts w:asciiTheme="minorHAnsi" w:hAnsiTheme="minorHAnsi"/>
          <w:b/>
          <w:sz w:val="32"/>
          <w:szCs w:val="32"/>
          <w:u w:val="single"/>
        </w:rPr>
      </w:pPr>
      <w:r w:rsidRPr="00801C45">
        <w:rPr>
          <w:noProof/>
          <w:sz w:val="32"/>
          <w:szCs w:val="32"/>
          <w:u w:val="single"/>
          <w:lang w:eastAsia="en-GB" w:bidi="he-IL"/>
        </w:rPr>
        <w:lastRenderedPageBreak/>
        <w:pict>
          <v:rect id="_x0000_s1038" style="position:absolute;left:0;text-align:left;margin-left:-4.2pt;margin-top:-2.25pt;width:533.9pt;height:102pt;z-index:251697152" filled="f"/>
        </w:pict>
      </w:r>
      <w:r w:rsidR="00DA2533" w:rsidRPr="00DA2533">
        <w:rPr>
          <w:rFonts w:asciiTheme="minorHAnsi" w:hAnsiTheme="minorHAnsi" w:hint="eastAsia"/>
          <w:b/>
          <w:sz w:val="32"/>
          <w:szCs w:val="32"/>
          <w:u w:val="single"/>
          <w:rtl/>
          <w:lang w:bidi="he-IL"/>
        </w:rPr>
        <w:t>הושע</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פרק</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ב</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פסוק</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כא</w:t>
      </w:r>
      <w:r w:rsidR="00DA2533" w:rsidRPr="00DA2533">
        <w:rPr>
          <w:rFonts w:asciiTheme="minorHAnsi" w:hAnsiTheme="minorHAnsi"/>
          <w:b/>
          <w:sz w:val="32"/>
          <w:szCs w:val="32"/>
          <w:u w:val="single"/>
          <w:rtl/>
          <w:lang w:bidi="he-IL"/>
        </w:rPr>
        <w:t xml:space="preserve"> </w:t>
      </w:r>
    </w:p>
    <w:p w:rsidR="00DA2533" w:rsidRDefault="00DA2533" w:rsidP="00DA2533">
      <w:pPr>
        <w:bidi/>
        <w:spacing w:line="240" w:lineRule="auto"/>
        <w:jc w:val="both"/>
        <w:rPr>
          <w:rFonts w:asciiTheme="minorHAnsi" w:hAnsiTheme="minorHAnsi"/>
          <w:b/>
          <w:sz w:val="32"/>
          <w:szCs w:val="32"/>
        </w:rPr>
      </w:pPr>
      <w:r w:rsidRPr="00DA2533">
        <w:rPr>
          <w:rFonts w:asciiTheme="minorHAnsi" w:hAnsiTheme="minorHAnsi" w:hint="eastAsia"/>
          <w:b/>
          <w:sz w:val="32"/>
          <w:szCs w:val="32"/>
          <w:rtl/>
          <w:lang w:bidi="he-IL"/>
        </w:rPr>
        <w:t>וְאֵרַשְׂתִּיךְ</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לִי</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לְעוֹלָם</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וְאֵרַשְׂתִּיךְ</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לִי</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בְּצֶדֶק</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וּבְמִשְׁפָּט</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וּבְחֶסֶד</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וּבְרַחֲמִים</w:t>
      </w:r>
      <w:r w:rsidRPr="00DA2533">
        <w:rPr>
          <w:rFonts w:asciiTheme="minorHAnsi" w:hAnsiTheme="minorHAnsi"/>
          <w:b/>
          <w:sz w:val="32"/>
          <w:szCs w:val="32"/>
          <w:rtl/>
          <w:lang w:bidi="he-IL"/>
        </w:rPr>
        <w:t>:</w:t>
      </w:r>
    </w:p>
    <w:p w:rsidR="00DA2533" w:rsidRPr="00DA2533" w:rsidRDefault="00DA2533" w:rsidP="00095784">
      <w:pPr>
        <w:spacing w:line="240" w:lineRule="auto"/>
        <w:jc w:val="both"/>
        <w:rPr>
          <w:rFonts w:asciiTheme="minorHAnsi" w:hAnsiTheme="minorHAnsi"/>
          <w:bCs/>
          <w:sz w:val="32"/>
          <w:szCs w:val="32"/>
          <w:u w:val="single"/>
        </w:rPr>
      </w:pPr>
      <w:r w:rsidRPr="00DA2533">
        <w:rPr>
          <w:rFonts w:asciiTheme="minorHAnsi" w:hAnsiTheme="minorHAnsi"/>
          <w:bCs/>
          <w:sz w:val="32"/>
          <w:szCs w:val="32"/>
          <w:u w:val="single"/>
        </w:rPr>
        <w:t>Hosea 2:21</w:t>
      </w:r>
    </w:p>
    <w:p w:rsidR="00DA2533" w:rsidRPr="00DA2533" w:rsidRDefault="00DA2533" w:rsidP="00DA2533">
      <w:pPr>
        <w:spacing w:line="240" w:lineRule="auto"/>
        <w:jc w:val="both"/>
        <w:rPr>
          <w:rFonts w:asciiTheme="minorHAnsi" w:hAnsiTheme="minorHAnsi"/>
          <w:bCs/>
          <w:sz w:val="32"/>
          <w:szCs w:val="32"/>
        </w:rPr>
      </w:pPr>
      <w:r w:rsidRPr="00DA2533">
        <w:rPr>
          <w:rFonts w:asciiTheme="minorHAnsi" w:hAnsiTheme="minorHAnsi"/>
          <w:bCs/>
          <w:sz w:val="32"/>
          <w:szCs w:val="32"/>
        </w:rPr>
        <w:t xml:space="preserve">And I will betroth you to </w:t>
      </w:r>
      <w:proofErr w:type="gramStart"/>
      <w:r w:rsidRPr="00DA2533">
        <w:rPr>
          <w:rFonts w:asciiTheme="minorHAnsi" w:hAnsiTheme="minorHAnsi"/>
          <w:bCs/>
          <w:sz w:val="32"/>
          <w:szCs w:val="32"/>
        </w:rPr>
        <w:t>Me</w:t>
      </w:r>
      <w:proofErr w:type="gramEnd"/>
      <w:r w:rsidRPr="00DA2533">
        <w:rPr>
          <w:rFonts w:asciiTheme="minorHAnsi" w:hAnsiTheme="minorHAnsi"/>
          <w:bCs/>
          <w:sz w:val="32"/>
          <w:szCs w:val="32"/>
        </w:rPr>
        <w:t xml:space="preserve"> forever, and I will betroth you to Me with righteousness and with justice and with loving-kindness and with mercy.</w:t>
      </w:r>
    </w:p>
    <w:p w:rsidR="00DA2533" w:rsidRDefault="00DA2533" w:rsidP="00DA2533">
      <w:pPr>
        <w:spacing w:line="240" w:lineRule="auto"/>
        <w:jc w:val="both"/>
        <w:rPr>
          <w:rFonts w:asciiTheme="minorHAnsi" w:hAnsiTheme="minorHAnsi"/>
          <w:b/>
          <w:sz w:val="32"/>
          <w:szCs w:val="32"/>
        </w:rPr>
      </w:pPr>
    </w:p>
    <w:p w:rsidR="00DA2533" w:rsidRPr="00DA2533" w:rsidRDefault="00DA2533" w:rsidP="00DA2533">
      <w:pPr>
        <w:bidi/>
        <w:spacing w:line="240" w:lineRule="auto"/>
        <w:jc w:val="both"/>
        <w:rPr>
          <w:rFonts w:asciiTheme="minorHAnsi" w:hAnsiTheme="minorHAnsi"/>
          <w:b/>
          <w:sz w:val="32"/>
          <w:szCs w:val="32"/>
        </w:rPr>
      </w:pPr>
    </w:p>
    <w:p w:rsidR="00DA2533" w:rsidRPr="00DA2533" w:rsidRDefault="00801C45" w:rsidP="00DA2533">
      <w:pPr>
        <w:bidi/>
        <w:spacing w:line="240" w:lineRule="auto"/>
        <w:jc w:val="both"/>
        <w:rPr>
          <w:rFonts w:asciiTheme="minorHAnsi" w:hAnsiTheme="minorHAnsi"/>
          <w:b/>
          <w:sz w:val="32"/>
          <w:szCs w:val="32"/>
          <w:u w:val="single"/>
        </w:rPr>
      </w:pPr>
      <w:r w:rsidRPr="00801C45">
        <w:rPr>
          <w:noProof/>
          <w:sz w:val="32"/>
          <w:szCs w:val="32"/>
          <w:u w:val="single"/>
          <w:lang w:eastAsia="en-GB" w:bidi="he-IL"/>
        </w:rPr>
        <w:pict>
          <v:rect id="_x0000_s1039" style="position:absolute;left:0;text-align:left;margin-left:-4.2pt;margin-top:-.2pt;width:533.9pt;height:218.25pt;z-index:251698176" filled="f"/>
        </w:pict>
      </w:r>
      <w:r w:rsidR="00DA2533" w:rsidRPr="00DA2533">
        <w:rPr>
          <w:rFonts w:asciiTheme="minorHAnsi" w:hAnsiTheme="minorHAnsi" w:hint="eastAsia"/>
          <w:b/>
          <w:sz w:val="32"/>
          <w:szCs w:val="32"/>
          <w:u w:val="single"/>
          <w:rtl/>
          <w:lang w:bidi="he-IL"/>
        </w:rPr>
        <w:t>מלבי</w:t>
      </w:r>
      <w:r w:rsidR="00DA2533" w:rsidRPr="00DA2533">
        <w:rPr>
          <w:rFonts w:asciiTheme="minorHAnsi" w:hAnsiTheme="minorHAnsi"/>
          <w:b/>
          <w:sz w:val="32"/>
          <w:szCs w:val="32"/>
          <w:u w:val="single"/>
          <w:rtl/>
          <w:lang w:bidi="he-IL"/>
        </w:rPr>
        <w:t>"</w:t>
      </w:r>
      <w:r w:rsidR="00DA2533" w:rsidRPr="00DA2533">
        <w:rPr>
          <w:rFonts w:asciiTheme="minorHAnsi" w:hAnsiTheme="minorHAnsi" w:hint="eastAsia"/>
          <w:b/>
          <w:sz w:val="32"/>
          <w:szCs w:val="32"/>
          <w:u w:val="single"/>
          <w:rtl/>
          <w:lang w:bidi="he-IL"/>
        </w:rPr>
        <w:t>ם</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לספר</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הושע</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פרק</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ב</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פסוק</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כא</w:t>
      </w:r>
      <w:r w:rsidR="00DA2533" w:rsidRPr="00DA2533">
        <w:rPr>
          <w:rFonts w:asciiTheme="minorHAnsi" w:hAnsiTheme="minorHAnsi"/>
          <w:b/>
          <w:sz w:val="32"/>
          <w:szCs w:val="32"/>
          <w:u w:val="single"/>
          <w:rtl/>
          <w:lang w:bidi="he-IL"/>
        </w:rPr>
        <w:t xml:space="preserve"> - </w:t>
      </w:r>
      <w:r w:rsidR="00DA2533" w:rsidRPr="00DA2533">
        <w:rPr>
          <w:rFonts w:asciiTheme="minorHAnsi" w:hAnsiTheme="minorHAnsi" w:hint="eastAsia"/>
          <w:b/>
          <w:sz w:val="32"/>
          <w:szCs w:val="32"/>
          <w:u w:val="single"/>
          <w:rtl/>
          <w:lang w:bidi="he-IL"/>
        </w:rPr>
        <w:t>חלק</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באור</w:t>
      </w:r>
      <w:r w:rsidR="00DA2533" w:rsidRPr="00DA2533">
        <w:rPr>
          <w:rFonts w:asciiTheme="minorHAnsi" w:hAnsiTheme="minorHAnsi"/>
          <w:b/>
          <w:sz w:val="32"/>
          <w:szCs w:val="32"/>
          <w:u w:val="single"/>
          <w:rtl/>
          <w:lang w:bidi="he-IL"/>
        </w:rPr>
        <w:t xml:space="preserve"> </w:t>
      </w:r>
      <w:r w:rsidR="00DA2533" w:rsidRPr="00DA2533">
        <w:rPr>
          <w:rFonts w:asciiTheme="minorHAnsi" w:hAnsiTheme="minorHAnsi" w:hint="eastAsia"/>
          <w:b/>
          <w:sz w:val="32"/>
          <w:szCs w:val="32"/>
          <w:u w:val="single"/>
          <w:rtl/>
          <w:lang w:bidi="he-IL"/>
        </w:rPr>
        <w:t>המלים</w:t>
      </w:r>
      <w:r w:rsidR="00DA2533" w:rsidRPr="00DA2533">
        <w:rPr>
          <w:rFonts w:asciiTheme="minorHAnsi" w:hAnsiTheme="minorHAnsi"/>
          <w:b/>
          <w:sz w:val="32"/>
          <w:szCs w:val="32"/>
          <w:u w:val="single"/>
          <w:rtl/>
          <w:lang w:bidi="he-IL"/>
        </w:rPr>
        <w:t xml:space="preserve"> </w:t>
      </w:r>
    </w:p>
    <w:p w:rsidR="00DA2533" w:rsidRPr="00DA2533" w:rsidRDefault="00DA2533" w:rsidP="00DA2533">
      <w:pPr>
        <w:bidi/>
        <w:spacing w:line="240" w:lineRule="auto"/>
        <w:jc w:val="both"/>
        <w:rPr>
          <w:rFonts w:asciiTheme="minorHAnsi" w:hAnsiTheme="minorHAnsi" w:cs="Dbs-Rashi"/>
          <w:b/>
          <w:sz w:val="32"/>
          <w:szCs w:val="32"/>
        </w:rPr>
      </w:pPr>
      <w:r w:rsidRPr="00DA2533">
        <w:rPr>
          <w:rFonts w:asciiTheme="minorHAnsi" w:hAnsiTheme="minorHAnsi" w:hint="eastAsia"/>
          <w:b/>
          <w:sz w:val="32"/>
          <w:szCs w:val="32"/>
          <w:rtl/>
          <w:lang w:bidi="he-IL"/>
        </w:rPr>
        <w:t>חסד</w:t>
      </w:r>
      <w:r w:rsidRPr="00DA2533">
        <w:rPr>
          <w:rFonts w:asciiTheme="minorHAnsi" w:hAnsiTheme="minorHAnsi"/>
          <w:b/>
          <w:sz w:val="32"/>
          <w:szCs w:val="32"/>
          <w:rtl/>
          <w:lang w:bidi="he-IL"/>
        </w:rPr>
        <w:t xml:space="preserve"> </w:t>
      </w:r>
      <w:r w:rsidRPr="00DA2533">
        <w:rPr>
          <w:rFonts w:asciiTheme="minorHAnsi" w:hAnsiTheme="minorHAnsi" w:hint="eastAsia"/>
          <w:b/>
          <w:sz w:val="32"/>
          <w:szCs w:val="32"/>
          <w:rtl/>
          <w:lang w:bidi="he-IL"/>
        </w:rPr>
        <w:t>רחמים</w:t>
      </w:r>
      <w:r w:rsidRPr="00DA2533">
        <w:rPr>
          <w:rFonts w:asciiTheme="minorHAnsi" w:hAnsiTheme="minorHAnsi"/>
          <w:b/>
          <w:sz w:val="32"/>
          <w:szCs w:val="32"/>
          <w:rtl/>
          <w:lang w:bidi="he-IL"/>
        </w:rPr>
        <w:t xml:space="preserve"> - </w:t>
      </w:r>
      <w:r w:rsidRPr="00DA2533">
        <w:rPr>
          <w:rFonts w:asciiTheme="minorHAnsi" w:hAnsiTheme="minorHAnsi" w:cs="Dbs-Rashi" w:hint="eastAsia"/>
          <w:b/>
          <w:sz w:val="32"/>
          <w:szCs w:val="32"/>
          <w:rtl/>
          <w:lang w:bidi="he-IL"/>
        </w:rPr>
        <w:t>עי</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מ</w:t>
      </w:r>
      <w:r w:rsidRPr="00DA2533">
        <w:rPr>
          <w:rFonts w:asciiTheme="minorHAnsi" w:hAnsiTheme="minorHAnsi" w:cs="Dbs-Rashi"/>
          <w:b/>
          <w:sz w:val="32"/>
          <w:szCs w:val="32"/>
          <w:rtl/>
          <w:lang w:bidi="he-IL"/>
        </w:rPr>
        <w:t>"</w:t>
      </w:r>
      <w:r w:rsidRPr="00DA2533">
        <w:rPr>
          <w:rFonts w:asciiTheme="minorHAnsi" w:hAnsiTheme="minorHAnsi" w:cs="Dbs-Rashi" w:hint="eastAsia"/>
          <w:b/>
          <w:sz w:val="32"/>
          <w:szCs w:val="32"/>
          <w:rtl/>
          <w:lang w:bidi="he-IL"/>
        </w:rPr>
        <w:t>ש</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ישעיה</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ס</w:t>
      </w:r>
      <w:r w:rsidRPr="00DA2533">
        <w:rPr>
          <w:rFonts w:asciiTheme="minorHAnsi" w:hAnsiTheme="minorHAnsi" w:cs="Dbs-Rashi"/>
          <w:b/>
          <w:sz w:val="32"/>
          <w:szCs w:val="32"/>
          <w:rtl/>
          <w:lang w:bidi="he-IL"/>
        </w:rPr>
        <w:t>"</w:t>
      </w:r>
      <w:r w:rsidRPr="00DA2533">
        <w:rPr>
          <w:rFonts w:asciiTheme="minorHAnsi" w:hAnsiTheme="minorHAnsi" w:cs="Dbs-Rashi" w:hint="eastAsia"/>
          <w:b/>
          <w:sz w:val="32"/>
          <w:szCs w:val="32"/>
          <w:rtl/>
          <w:lang w:bidi="he-IL"/>
        </w:rPr>
        <w:t>ג</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ו</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באמונה</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וידעת</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הידיעה</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הוא</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בדבר</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שהשיג</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בחושיו</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או</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שהתברר</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לו</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ע</w:t>
      </w:r>
      <w:r w:rsidRPr="00DA2533">
        <w:rPr>
          <w:rFonts w:asciiTheme="minorHAnsi" w:hAnsiTheme="minorHAnsi" w:cs="Dbs-Rashi"/>
          <w:b/>
          <w:sz w:val="32"/>
          <w:szCs w:val="32"/>
          <w:rtl/>
          <w:lang w:bidi="he-IL"/>
        </w:rPr>
        <w:t>"</w:t>
      </w:r>
      <w:r w:rsidRPr="00DA2533">
        <w:rPr>
          <w:rFonts w:asciiTheme="minorHAnsi" w:hAnsiTheme="minorHAnsi" w:cs="Dbs-Rashi" w:hint="eastAsia"/>
          <w:b/>
          <w:sz w:val="32"/>
          <w:szCs w:val="32"/>
          <w:rtl/>
          <w:lang w:bidi="he-IL"/>
        </w:rPr>
        <w:t>י</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מושכל</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ראשונות</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עד</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שא</w:t>
      </w:r>
      <w:r w:rsidRPr="00DA2533">
        <w:rPr>
          <w:rFonts w:asciiTheme="minorHAnsi" w:hAnsiTheme="minorHAnsi" w:cs="Dbs-Rashi"/>
          <w:b/>
          <w:sz w:val="32"/>
          <w:szCs w:val="32"/>
          <w:rtl/>
          <w:lang w:bidi="he-IL"/>
        </w:rPr>
        <w:t>"</w:t>
      </w:r>
      <w:r w:rsidRPr="00DA2533">
        <w:rPr>
          <w:rFonts w:asciiTheme="minorHAnsi" w:hAnsiTheme="minorHAnsi" w:cs="Dbs-Rashi" w:hint="eastAsia"/>
          <w:b/>
          <w:sz w:val="32"/>
          <w:szCs w:val="32"/>
          <w:rtl/>
          <w:lang w:bidi="he-IL"/>
        </w:rPr>
        <w:t>א</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שיסופק</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כלל</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והאמונה</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הוא</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בדבר</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שלא</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השיג</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בבירור</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רק</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שקבל</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מפי</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מגידי</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אמת</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ומאמין</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בדבר</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וכ</w:t>
      </w:r>
      <w:r w:rsidRPr="00DA2533">
        <w:rPr>
          <w:rFonts w:asciiTheme="minorHAnsi" w:hAnsiTheme="minorHAnsi" w:cs="Dbs-Rashi"/>
          <w:b/>
          <w:sz w:val="32"/>
          <w:szCs w:val="32"/>
          <w:rtl/>
          <w:lang w:bidi="he-IL"/>
        </w:rPr>
        <w:t>"</w:t>
      </w:r>
      <w:r w:rsidRPr="00DA2533">
        <w:rPr>
          <w:rFonts w:asciiTheme="minorHAnsi" w:hAnsiTheme="minorHAnsi" w:cs="Dbs-Rashi" w:hint="eastAsia"/>
          <w:b/>
          <w:sz w:val="32"/>
          <w:szCs w:val="32"/>
          <w:rtl/>
          <w:lang w:bidi="he-IL"/>
        </w:rPr>
        <w:t>מ</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שיש</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לו</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ידיעה</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ברורה</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א</w:t>
      </w:r>
      <w:r w:rsidRPr="00DA2533">
        <w:rPr>
          <w:rFonts w:asciiTheme="minorHAnsi" w:hAnsiTheme="minorHAnsi" w:cs="Dbs-Rashi"/>
          <w:b/>
          <w:sz w:val="32"/>
          <w:szCs w:val="32"/>
          <w:rtl/>
          <w:lang w:bidi="he-IL"/>
        </w:rPr>
        <w:t>"</w:t>
      </w:r>
      <w:r w:rsidRPr="00DA2533">
        <w:rPr>
          <w:rFonts w:asciiTheme="minorHAnsi" w:hAnsiTheme="minorHAnsi" w:cs="Dbs-Rashi" w:hint="eastAsia"/>
          <w:b/>
          <w:sz w:val="32"/>
          <w:szCs w:val="32"/>
          <w:rtl/>
          <w:lang w:bidi="he-IL"/>
        </w:rPr>
        <w:t>צ</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עוד</w:t>
      </w:r>
      <w:r w:rsidRPr="00DA2533">
        <w:rPr>
          <w:rFonts w:asciiTheme="minorHAnsi" w:hAnsiTheme="minorHAnsi" w:cs="Dbs-Rashi"/>
          <w:b/>
          <w:sz w:val="32"/>
          <w:szCs w:val="32"/>
          <w:rtl/>
          <w:lang w:bidi="he-IL"/>
        </w:rPr>
        <w:t xml:space="preserve"> </w:t>
      </w:r>
      <w:r w:rsidRPr="00DA2533">
        <w:rPr>
          <w:rFonts w:asciiTheme="minorHAnsi" w:hAnsiTheme="minorHAnsi" w:cs="Dbs-Rashi" w:hint="eastAsia"/>
          <w:b/>
          <w:sz w:val="32"/>
          <w:szCs w:val="32"/>
          <w:rtl/>
          <w:lang w:bidi="he-IL"/>
        </w:rPr>
        <w:t>לאמונה</w:t>
      </w:r>
      <w:r w:rsidRPr="00DA2533">
        <w:rPr>
          <w:rFonts w:asciiTheme="minorHAnsi" w:hAnsiTheme="minorHAnsi" w:cs="Dbs-Rashi"/>
          <w:b/>
          <w:sz w:val="32"/>
          <w:szCs w:val="32"/>
          <w:rtl/>
          <w:lang w:bidi="he-IL"/>
        </w:rPr>
        <w:t>:</w:t>
      </w:r>
    </w:p>
    <w:p w:rsidR="00095784" w:rsidRPr="00DA2533" w:rsidRDefault="00DA2533" w:rsidP="00DA2533">
      <w:pPr>
        <w:spacing w:line="240" w:lineRule="auto"/>
        <w:jc w:val="both"/>
        <w:rPr>
          <w:rFonts w:asciiTheme="minorHAnsi" w:hAnsiTheme="minorHAnsi"/>
          <w:bCs/>
          <w:sz w:val="32"/>
          <w:szCs w:val="32"/>
          <w:u w:val="single"/>
        </w:rPr>
      </w:pPr>
      <w:proofErr w:type="spellStart"/>
      <w:r>
        <w:rPr>
          <w:rFonts w:asciiTheme="minorHAnsi" w:hAnsiTheme="minorHAnsi"/>
          <w:bCs/>
          <w:sz w:val="32"/>
          <w:szCs w:val="32"/>
          <w:u w:val="single"/>
        </w:rPr>
        <w:t>Malbim</w:t>
      </w:r>
      <w:proofErr w:type="spellEnd"/>
      <w:r>
        <w:rPr>
          <w:rFonts w:asciiTheme="minorHAnsi" w:hAnsiTheme="minorHAnsi"/>
          <w:bCs/>
          <w:sz w:val="32"/>
          <w:szCs w:val="32"/>
          <w:u w:val="single"/>
        </w:rPr>
        <w:t xml:space="preserve"> (</w:t>
      </w:r>
      <w:r w:rsidR="00095784" w:rsidRPr="00DA2533">
        <w:rPr>
          <w:rFonts w:asciiTheme="minorHAnsi" w:hAnsiTheme="minorHAnsi"/>
          <w:bCs/>
          <w:sz w:val="32"/>
          <w:szCs w:val="32"/>
          <w:u w:val="single"/>
        </w:rPr>
        <w:t xml:space="preserve">d. 1879) </w:t>
      </w:r>
      <w:r w:rsidRPr="00DA2533">
        <w:rPr>
          <w:rFonts w:asciiTheme="minorHAnsi" w:hAnsiTheme="minorHAnsi"/>
          <w:bCs/>
          <w:sz w:val="32"/>
          <w:szCs w:val="32"/>
          <w:u w:val="single"/>
        </w:rPr>
        <w:t>commentary to Hosea 2:21</w:t>
      </w:r>
    </w:p>
    <w:p w:rsidR="00095784" w:rsidRPr="00095784" w:rsidRDefault="00095784" w:rsidP="00095784">
      <w:pPr>
        <w:spacing w:line="240" w:lineRule="auto"/>
        <w:jc w:val="both"/>
        <w:rPr>
          <w:rFonts w:asciiTheme="minorHAnsi" w:hAnsiTheme="minorHAnsi"/>
          <w:bCs/>
          <w:sz w:val="32"/>
          <w:szCs w:val="32"/>
        </w:rPr>
      </w:pPr>
      <w:r w:rsidRPr="00095784">
        <w:rPr>
          <w:rFonts w:asciiTheme="minorHAnsi" w:hAnsiTheme="minorHAnsi"/>
          <w:bCs/>
          <w:sz w:val="32"/>
          <w:szCs w:val="32"/>
        </w:rPr>
        <w:t xml:space="preserve">Knowledge is something which is perceived directly with the senses or is understood through such a clear proof that it is impossible to doubt it at all. </w:t>
      </w:r>
      <w:proofErr w:type="spellStart"/>
      <w:r w:rsidRPr="00095784">
        <w:rPr>
          <w:rFonts w:asciiTheme="minorHAnsi" w:hAnsiTheme="minorHAnsi"/>
          <w:bCs/>
          <w:i/>
          <w:iCs/>
          <w:sz w:val="32"/>
          <w:szCs w:val="32"/>
        </w:rPr>
        <w:t>Emunah</w:t>
      </w:r>
      <w:proofErr w:type="spellEnd"/>
      <w:r w:rsidRPr="00095784">
        <w:rPr>
          <w:rFonts w:asciiTheme="minorHAnsi" w:hAnsiTheme="minorHAnsi"/>
          <w:bCs/>
          <w:i/>
          <w:iCs/>
          <w:sz w:val="32"/>
          <w:szCs w:val="32"/>
        </w:rPr>
        <w:t xml:space="preserve"> </w:t>
      </w:r>
      <w:r w:rsidRPr="00095784">
        <w:rPr>
          <w:rFonts w:asciiTheme="minorHAnsi" w:hAnsiTheme="minorHAnsi"/>
          <w:bCs/>
          <w:sz w:val="32"/>
          <w:szCs w:val="32"/>
        </w:rPr>
        <w:t>on the other hand is something which is not comprehended in an irrefutable manner but is accepted from highly reliable sources and is believed based on their say so.</w:t>
      </w:r>
    </w:p>
    <w:p w:rsidR="00733BAB" w:rsidRPr="00095784" w:rsidRDefault="00733BAB" w:rsidP="00262A35">
      <w:pPr>
        <w:tabs>
          <w:tab w:val="left" w:pos="3052"/>
        </w:tabs>
        <w:spacing w:line="240" w:lineRule="auto"/>
        <w:jc w:val="both"/>
        <w:rPr>
          <w:rFonts w:asciiTheme="minorHAnsi" w:hAnsiTheme="minorHAnsi"/>
          <w:bCs/>
          <w:sz w:val="32"/>
          <w:szCs w:val="32"/>
        </w:rPr>
      </w:pPr>
    </w:p>
    <w:p w:rsidR="00733BAB" w:rsidRDefault="00733BAB" w:rsidP="00733BAB">
      <w:pPr>
        <w:spacing w:line="240" w:lineRule="auto"/>
        <w:jc w:val="both"/>
        <w:rPr>
          <w:rFonts w:asciiTheme="minorHAnsi" w:hAnsiTheme="minorHAnsi"/>
          <w:sz w:val="32"/>
          <w:szCs w:val="32"/>
        </w:rPr>
      </w:pPr>
    </w:p>
    <w:p w:rsidR="00733BAB" w:rsidRDefault="00733BAB" w:rsidP="00733BAB">
      <w:pPr>
        <w:spacing w:line="240" w:lineRule="auto"/>
        <w:jc w:val="both"/>
        <w:rPr>
          <w:rFonts w:asciiTheme="minorHAnsi" w:hAnsiTheme="minorHAnsi"/>
          <w:sz w:val="32"/>
          <w:szCs w:val="32"/>
        </w:rPr>
      </w:pPr>
    </w:p>
    <w:p w:rsidR="00733BAB" w:rsidRDefault="00733BAB" w:rsidP="00733BAB">
      <w:pPr>
        <w:spacing w:line="240" w:lineRule="auto"/>
        <w:jc w:val="both"/>
        <w:rPr>
          <w:rFonts w:asciiTheme="minorHAnsi" w:hAnsiTheme="minorHAnsi"/>
          <w:sz w:val="32"/>
          <w:szCs w:val="32"/>
        </w:rPr>
      </w:pPr>
    </w:p>
    <w:p w:rsidR="00BE7187" w:rsidRPr="00BE7187" w:rsidRDefault="00BE7187" w:rsidP="00480D75">
      <w:pPr>
        <w:pStyle w:val="NoSpacing"/>
        <w:rPr>
          <w:rFonts w:asciiTheme="minorHAnsi" w:hAnsiTheme="minorHAnsi"/>
          <w:b/>
          <w:bCs/>
          <w:sz w:val="32"/>
          <w:szCs w:val="32"/>
          <w:u w:val="single"/>
          <w:lang w:bidi="he-IL"/>
        </w:rPr>
      </w:pPr>
    </w:p>
    <w:p w:rsidR="00BE7187" w:rsidRDefault="00BE7187" w:rsidP="00480D75">
      <w:pPr>
        <w:pStyle w:val="NoSpacing"/>
        <w:rPr>
          <w:rFonts w:asciiTheme="minorHAnsi" w:hAnsiTheme="minorHAnsi"/>
          <w:b/>
          <w:bCs/>
          <w:sz w:val="32"/>
          <w:szCs w:val="32"/>
          <w:u w:val="single"/>
          <w:lang w:bidi="he-IL"/>
        </w:rPr>
      </w:pPr>
    </w:p>
    <w:sectPr w:rsidR="00BE7187" w:rsidSect="00E572AC">
      <w:headerReference w:type="default" r:id="rId24"/>
      <w:footerReference w:type="default" r:id="rId25"/>
      <w:pgSz w:w="11906" w:h="16838"/>
      <w:pgMar w:top="720" w:right="720" w:bottom="720" w:left="72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0AD" w:rsidRDefault="00CE40AD" w:rsidP="00E572AC">
      <w:pPr>
        <w:spacing w:line="240" w:lineRule="auto"/>
      </w:pPr>
      <w:r>
        <w:separator/>
      </w:r>
    </w:p>
  </w:endnote>
  <w:endnote w:type="continuationSeparator" w:id="0">
    <w:p w:rsidR="00CE40AD" w:rsidRDefault="00CE40AD" w:rsidP="00E572A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bs-Rashi">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6239"/>
      <w:docPartObj>
        <w:docPartGallery w:val="Page Numbers (Bottom of Page)"/>
        <w:docPartUnique/>
      </w:docPartObj>
    </w:sdtPr>
    <w:sdtContent>
      <w:p w:rsidR="009025B8" w:rsidRDefault="00801C45">
        <w:pPr>
          <w:pStyle w:val="Footer"/>
          <w:jc w:val="center"/>
        </w:pPr>
        <w:fldSimple w:instr=" PAGE   \* MERGEFORMAT ">
          <w:r w:rsidR="00BC5005">
            <w:rPr>
              <w:noProof/>
            </w:rPr>
            <w:t>6</w:t>
          </w:r>
        </w:fldSimple>
      </w:p>
    </w:sdtContent>
  </w:sdt>
  <w:p w:rsidR="009025B8" w:rsidRDefault="009025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0AD" w:rsidRDefault="00CE40AD" w:rsidP="00E572AC">
      <w:pPr>
        <w:spacing w:line="240" w:lineRule="auto"/>
      </w:pPr>
      <w:r>
        <w:separator/>
      </w:r>
    </w:p>
  </w:footnote>
  <w:footnote w:type="continuationSeparator" w:id="0">
    <w:p w:rsidR="00CE40AD" w:rsidRDefault="00CE40AD" w:rsidP="00E572A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5B8" w:rsidRPr="00E572AC" w:rsidRDefault="009025B8" w:rsidP="00E572AC">
    <w:pPr>
      <w:pStyle w:val="Header"/>
      <w:bidi/>
      <w:rPr>
        <w:rtl/>
        <w:lang w:val="en-US" w:bidi="he-IL"/>
      </w:rPr>
    </w:pPr>
    <w:r>
      <w:rPr>
        <w:rFonts w:hint="cs"/>
        <w:rtl/>
        <w:lang w:val="en-US" w:bidi="he-IL"/>
      </w:rPr>
      <w:t>בס״ד</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572AC"/>
    <w:rsid w:val="00024D7B"/>
    <w:rsid w:val="0004584A"/>
    <w:rsid w:val="0009325B"/>
    <w:rsid w:val="00095784"/>
    <w:rsid w:val="000B6E62"/>
    <w:rsid w:val="000F0060"/>
    <w:rsid w:val="001045DA"/>
    <w:rsid w:val="001210D2"/>
    <w:rsid w:val="00153015"/>
    <w:rsid w:val="00191592"/>
    <w:rsid w:val="00195D03"/>
    <w:rsid w:val="001A67F4"/>
    <w:rsid w:val="001D38D6"/>
    <w:rsid w:val="001D4E94"/>
    <w:rsid w:val="00206E54"/>
    <w:rsid w:val="0023030F"/>
    <w:rsid w:val="002435EA"/>
    <w:rsid w:val="00262A35"/>
    <w:rsid w:val="002831BB"/>
    <w:rsid w:val="00283708"/>
    <w:rsid w:val="002A2F43"/>
    <w:rsid w:val="002D2E38"/>
    <w:rsid w:val="002E0638"/>
    <w:rsid w:val="002F38FD"/>
    <w:rsid w:val="002F68F6"/>
    <w:rsid w:val="00321906"/>
    <w:rsid w:val="00335742"/>
    <w:rsid w:val="00351578"/>
    <w:rsid w:val="0036690C"/>
    <w:rsid w:val="0042290A"/>
    <w:rsid w:val="00430E78"/>
    <w:rsid w:val="0044466F"/>
    <w:rsid w:val="004611C1"/>
    <w:rsid w:val="0047212F"/>
    <w:rsid w:val="00480D75"/>
    <w:rsid w:val="00481ACB"/>
    <w:rsid w:val="004A35C9"/>
    <w:rsid w:val="004F1D99"/>
    <w:rsid w:val="0053707D"/>
    <w:rsid w:val="005727F5"/>
    <w:rsid w:val="005A1A32"/>
    <w:rsid w:val="005C1EAD"/>
    <w:rsid w:val="00626CB5"/>
    <w:rsid w:val="00633301"/>
    <w:rsid w:val="00640D29"/>
    <w:rsid w:val="00653DD4"/>
    <w:rsid w:val="00692CE5"/>
    <w:rsid w:val="006D0CB3"/>
    <w:rsid w:val="006D4D86"/>
    <w:rsid w:val="00711051"/>
    <w:rsid w:val="00733BAB"/>
    <w:rsid w:val="00752423"/>
    <w:rsid w:val="0075501E"/>
    <w:rsid w:val="00770BFA"/>
    <w:rsid w:val="0078196C"/>
    <w:rsid w:val="0078547F"/>
    <w:rsid w:val="007901A9"/>
    <w:rsid w:val="00801C45"/>
    <w:rsid w:val="00804736"/>
    <w:rsid w:val="008234CA"/>
    <w:rsid w:val="008379DE"/>
    <w:rsid w:val="008404B6"/>
    <w:rsid w:val="00845FA3"/>
    <w:rsid w:val="00866F29"/>
    <w:rsid w:val="0088100D"/>
    <w:rsid w:val="008C6A56"/>
    <w:rsid w:val="008F085C"/>
    <w:rsid w:val="008F273B"/>
    <w:rsid w:val="008F6029"/>
    <w:rsid w:val="009025B8"/>
    <w:rsid w:val="00932C64"/>
    <w:rsid w:val="009731E5"/>
    <w:rsid w:val="009B4C2A"/>
    <w:rsid w:val="009C0FFA"/>
    <w:rsid w:val="009E6839"/>
    <w:rsid w:val="00A152F7"/>
    <w:rsid w:val="00A35EE5"/>
    <w:rsid w:val="00A91CE2"/>
    <w:rsid w:val="00AE02CB"/>
    <w:rsid w:val="00B2206C"/>
    <w:rsid w:val="00B4776B"/>
    <w:rsid w:val="00B873A9"/>
    <w:rsid w:val="00BA6094"/>
    <w:rsid w:val="00BB7A09"/>
    <w:rsid w:val="00BC5005"/>
    <w:rsid w:val="00BD3A8F"/>
    <w:rsid w:val="00BE7187"/>
    <w:rsid w:val="00C15918"/>
    <w:rsid w:val="00C768DF"/>
    <w:rsid w:val="00C91E8B"/>
    <w:rsid w:val="00CE40AD"/>
    <w:rsid w:val="00CE7E89"/>
    <w:rsid w:val="00CF5C0B"/>
    <w:rsid w:val="00D27BD1"/>
    <w:rsid w:val="00D626F7"/>
    <w:rsid w:val="00D75822"/>
    <w:rsid w:val="00DA2533"/>
    <w:rsid w:val="00DA6EBB"/>
    <w:rsid w:val="00DC4C14"/>
    <w:rsid w:val="00DE1CDA"/>
    <w:rsid w:val="00E20827"/>
    <w:rsid w:val="00E31F32"/>
    <w:rsid w:val="00E572AC"/>
    <w:rsid w:val="00EA3EA4"/>
    <w:rsid w:val="00F245A3"/>
    <w:rsid w:val="00F41ECE"/>
    <w:rsid w:val="00F42012"/>
    <w:rsid w:val="00F425DC"/>
    <w:rsid w:val="00F523E6"/>
    <w:rsid w:val="00F752B4"/>
    <w:rsid w:val="00FE7AE0"/>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9218" fill="f" fillcolor="white">
      <v:fill color="whit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b/>
        <w:spacing w:val="-4"/>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2B4"/>
    <w:pPr>
      <w:spacing w:after="0" w:line="280" w:lineRule="atLeast"/>
    </w:pPr>
    <w:rPr>
      <w:b w:val="0"/>
      <w:spacing w:val="0"/>
    </w:rPr>
  </w:style>
  <w:style w:type="paragraph" w:styleId="Heading1">
    <w:name w:val="heading 1"/>
    <w:basedOn w:val="Normal"/>
    <w:next w:val="Normal"/>
    <w:link w:val="Heading1Char"/>
    <w:uiPriority w:val="9"/>
    <w:qFormat/>
    <w:rsid w:val="002F38FD"/>
    <w:pPr>
      <w:keepNext/>
      <w:keepLines/>
      <w:spacing w:before="480"/>
      <w:outlineLvl w:val="0"/>
    </w:pPr>
    <w:rPr>
      <w:rFonts w:eastAsiaTheme="majorEastAsia" w:cstheme="majorBidi"/>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8FD"/>
    <w:rPr>
      <w:rFonts w:ascii="Garamond" w:eastAsiaTheme="majorEastAsia" w:hAnsi="Garamond" w:cstheme="majorBidi"/>
      <w:b/>
      <w:bCs/>
      <w:color w:val="365F91" w:themeColor="accent1" w:themeShade="BF"/>
      <w:sz w:val="28"/>
      <w:szCs w:val="28"/>
    </w:rPr>
  </w:style>
  <w:style w:type="paragraph" w:styleId="NoSpacing">
    <w:name w:val="No Spacing"/>
    <w:uiPriority w:val="1"/>
    <w:qFormat/>
    <w:rsid w:val="0075501E"/>
    <w:pPr>
      <w:spacing w:after="0" w:line="240" w:lineRule="auto"/>
      <w:jc w:val="both"/>
    </w:pPr>
    <w:rPr>
      <w:rFonts w:eastAsiaTheme="minorHAnsi"/>
      <w:b w:val="0"/>
      <w:spacing w:val="0"/>
    </w:rPr>
  </w:style>
  <w:style w:type="paragraph" w:styleId="BalloonText">
    <w:name w:val="Balloon Text"/>
    <w:basedOn w:val="Normal"/>
    <w:link w:val="BalloonTextChar"/>
    <w:uiPriority w:val="99"/>
    <w:semiHidden/>
    <w:unhideWhenUsed/>
    <w:rsid w:val="00E572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2AC"/>
    <w:rPr>
      <w:rFonts w:ascii="Tahoma" w:hAnsi="Tahoma" w:cs="Tahoma"/>
      <w:b w:val="0"/>
      <w:spacing w:val="0"/>
      <w:sz w:val="16"/>
      <w:szCs w:val="16"/>
    </w:rPr>
  </w:style>
  <w:style w:type="paragraph" w:styleId="Header">
    <w:name w:val="header"/>
    <w:basedOn w:val="Normal"/>
    <w:link w:val="HeaderChar"/>
    <w:uiPriority w:val="99"/>
    <w:semiHidden/>
    <w:unhideWhenUsed/>
    <w:rsid w:val="00E572AC"/>
    <w:pPr>
      <w:tabs>
        <w:tab w:val="center" w:pos="4153"/>
        <w:tab w:val="right" w:pos="8306"/>
      </w:tabs>
      <w:spacing w:line="240" w:lineRule="auto"/>
    </w:pPr>
  </w:style>
  <w:style w:type="character" w:customStyle="1" w:styleId="HeaderChar">
    <w:name w:val="Header Char"/>
    <w:basedOn w:val="DefaultParagraphFont"/>
    <w:link w:val="Header"/>
    <w:uiPriority w:val="99"/>
    <w:semiHidden/>
    <w:rsid w:val="00E572AC"/>
    <w:rPr>
      <w:b w:val="0"/>
      <w:spacing w:val="0"/>
    </w:rPr>
  </w:style>
  <w:style w:type="paragraph" w:styleId="Footer">
    <w:name w:val="footer"/>
    <w:basedOn w:val="Normal"/>
    <w:link w:val="FooterChar"/>
    <w:uiPriority w:val="99"/>
    <w:unhideWhenUsed/>
    <w:rsid w:val="00E572AC"/>
    <w:pPr>
      <w:tabs>
        <w:tab w:val="center" w:pos="4153"/>
        <w:tab w:val="right" w:pos="8306"/>
      </w:tabs>
      <w:spacing w:line="240" w:lineRule="auto"/>
    </w:pPr>
  </w:style>
  <w:style w:type="character" w:customStyle="1" w:styleId="FooterChar">
    <w:name w:val="Footer Char"/>
    <w:basedOn w:val="DefaultParagraphFont"/>
    <w:link w:val="Footer"/>
    <w:uiPriority w:val="99"/>
    <w:rsid w:val="00E572AC"/>
    <w:rPr>
      <w:b w:val="0"/>
      <w:spacing w:val="0"/>
    </w:rPr>
  </w:style>
  <w:style w:type="character" w:styleId="Hyperlink">
    <w:name w:val="Hyperlink"/>
    <w:basedOn w:val="DefaultParagraphFont"/>
    <w:uiPriority w:val="99"/>
    <w:unhideWhenUsed/>
    <w:rsid w:val="002831B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95548370">
      <w:bodyDiv w:val="1"/>
      <w:marLeft w:val="0"/>
      <w:marRight w:val="0"/>
      <w:marTop w:val="0"/>
      <w:marBottom w:val="0"/>
      <w:divBdr>
        <w:top w:val="none" w:sz="0" w:space="0" w:color="auto"/>
        <w:left w:val="none" w:sz="0" w:space="0" w:color="auto"/>
        <w:bottom w:val="none" w:sz="0" w:space="0" w:color="auto"/>
        <w:right w:val="none" w:sz="0" w:space="0" w:color="auto"/>
      </w:divBdr>
    </w:div>
    <w:div w:id="805855892">
      <w:bodyDiv w:val="1"/>
      <w:marLeft w:val="0"/>
      <w:marRight w:val="0"/>
      <w:marTop w:val="0"/>
      <w:marBottom w:val="0"/>
      <w:divBdr>
        <w:top w:val="none" w:sz="0" w:space="0" w:color="auto"/>
        <w:left w:val="none" w:sz="0" w:space="0" w:color="auto"/>
        <w:bottom w:val="none" w:sz="0" w:space="0" w:color="auto"/>
        <w:right w:val="none" w:sz="0" w:space="0" w:color="auto"/>
      </w:divBdr>
      <w:divsChild>
        <w:div w:id="1336107646">
          <w:marLeft w:val="0"/>
          <w:marRight w:val="0"/>
          <w:marTop w:val="125"/>
          <w:marBottom w:val="188"/>
          <w:divBdr>
            <w:top w:val="none" w:sz="0" w:space="0" w:color="auto"/>
            <w:left w:val="none" w:sz="0" w:space="0" w:color="auto"/>
            <w:bottom w:val="single" w:sz="4" w:space="0" w:color="D8DCE0"/>
            <w:right w:val="none" w:sz="0" w:space="0" w:color="auto"/>
          </w:divBdr>
          <w:divsChild>
            <w:div w:id="128475430">
              <w:marLeft w:val="188"/>
              <w:marRight w:val="88"/>
              <w:marTop w:val="0"/>
              <w:marBottom w:val="0"/>
              <w:divBdr>
                <w:top w:val="none" w:sz="0" w:space="0" w:color="auto"/>
                <w:left w:val="none" w:sz="0" w:space="0" w:color="auto"/>
                <w:bottom w:val="none" w:sz="0" w:space="0" w:color="auto"/>
                <w:right w:val="none" w:sz="0" w:space="0" w:color="auto"/>
              </w:divBdr>
              <w:divsChild>
                <w:div w:id="708528777">
                  <w:marLeft w:val="0"/>
                  <w:marRight w:val="0"/>
                  <w:marTop w:val="0"/>
                  <w:marBottom w:val="0"/>
                  <w:divBdr>
                    <w:top w:val="none" w:sz="0" w:space="0" w:color="auto"/>
                    <w:left w:val="none" w:sz="0" w:space="0" w:color="auto"/>
                    <w:bottom w:val="none" w:sz="0" w:space="0" w:color="auto"/>
                    <w:right w:val="none" w:sz="0" w:space="0" w:color="auto"/>
                  </w:divBdr>
                </w:div>
              </w:divsChild>
            </w:div>
            <w:div w:id="631667713">
              <w:marLeft w:val="188"/>
              <w:marRight w:val="88"/>
              <w:marTop w:val="0"/>
              <w:marBottom w:val="0"/>
              <w:divBdr>
                <w:top w:val="none" w:sz="0" w:space="0" w:color="auto"/>
                <w:left w:val="none" w:sz="0" w:space="0" w:color="auto"/>
                <w:bottom w:val="none" w:sz="0" w:space="0" w:color="auto"/>
                <w:right w:val="none" w:sz="0" w:space="0" w:color="auto"/>
              </w:divBdr>
              <w:divsChild>
                <w:div w:id="266623917">
                  <w:marLeft w:val="0"/>
                  <w:marRight w:val="0"/>
                  <w:marTop w:val="0"/>
                  <w:marBottom w:val="0"/>
                  <w:divBdr>
                    <w:top w:val="none" w:sz="0" w:space="0" w:color="auto"/>
                    <w:left w:val="none" w:sz="0" w:space="0" w:color="auto"/>
                    <w:bottom w:val="none" w:sz="0" w:space="0" w:color="auto"/>
                    <w:right w:val="none" w:sz="0" w:space="0" w:color="auto"/>
                  </w:divBdr>
                </w:div>
              </w:divsChild>
            </w:div>
            <w:div w:id="1744134098">
              <w:marLeft w:val="188"/>
              <w:marRight w:val="88"/>
              <w:marTop w:val="0"/>
              <w:marBottom w:val="0"/>
              <w:divBdr>
                <w:top w:val="none" w:sz="0" w:space="0" w:color="auto"/>
                <w:left w:val="none" w:sz="0" w:space="0" w:color="auto"/>
                <w:bottom w:val="none" w:sz="0" w:space="0" w:color="auto"/>
                <w:right w:val="none" w:sz="0" w:space="0" w:color="auto"/>
              </w:divBdr>
              <w:divsChild>
                <w:div w:id="1492137387">
                  <w:marLeft w:val="0"/>
                  <w:marRight w:val="0"/>
                  <w:marTop w:val="0"/>
                  <w:marBottom w:val="0"/>
                  <w:divBdr>
                    <w:top w:val="none" w:sz="0" w:space="0" w:color="auto"/>
                    <w:left w:val="none" w:sz="0" w:space="0" w:color="auto"/>
                    <w:bottom w:val="none" w:sz="0" w:space="0" w:color="auto"/>
                    <w:right w:val="none" w:sz="0" w:space="0" w:color="auto"/>
                  </w:divBdr>
                </w:div>
              </w:divsChild>
            </w:div>
            <w:div w:id="824932419">
              <w:marLeft w:val="188"/>
              <w:marRight w:val="88"/>
              <w:marTop w:val="0"/>
              <w:marBottom w:val="0"/>
              <w:divBdr>
                <w:top w:val="none" w:sz="0" w:space="0" w:color="auto"/>
                <w:left w:val="none" w:sz="0" w:space="0" w:color="auto"/>
                <w:bottom w:val="none" w:sz="0" w:space="0" w:color="auto"/>
                <w:right w:val="none" w:sz="0" w:space="0" w:color="auto"/>
              </w:divBdr>
            </w:div>
          </w:divsChild>
        </w:div>
        <w:div w:id="744572676">
          <w:marLeft w:val="0"/>
          <w:marRight w:val="0"/>
          <w:marTop w:val="0"/>
          <w:marBottom w:val="250"/>
          <w:divBdr>
            <w:top w:val="none" w:sz="0" w:space="0" w:color="auto"/>
            <w:left w:val="none" w:sz="0" w:space="0" w:color="auto"/>
            <w:bottom w:val="single" w:sz="4" w:space="0" w:color="D8DCE0"/>
            <w:right w:val="none" w:sz="0" w:space="0" w:color="auto"/>
          </w:divBdr>
          <w:divsChild>
            <w:div w:id="286083885">
              <w:marLeft w:val="0"/>
              <w:marRight w:val="0"/>
              <w:marTop w:val="0"/>
              <w:marBottom w:val="0"/>
              <w:divBdr>
                <w:top w:val="none" w:sz="0" w:space="0" w:color="auto"/>
                <w:left w:val="none" w:sz="0" w:space="0" w:color="auto"/>
                <w:bottom w:val="none" w:sz="0" w:space="0" w:color="auto"/>
                <w:right w:val="none" w:sz="0" w:space="0" w:color="auto"/>
              </w:divBdr>
            </w:div>
          </w:divsChild>
        </w:div>
        <w:div w:id="251741403">
          <w:marLeft w:val="0"/>
          <w:marRight w:val="0"/>
          <w:marTop w:val="0"/>
          <w:marBottom w:val="0"/>
          <w:divBdr>
            <w:top w:val="none" w:sz="0" w:space="0" w:color="auto"/>
            <w:left w:val="none" w:sz="0" w:space="0" w:color="auto"/>
            <w:bottom w:val="none" w:sz="0" w:space="0" w:color="auto"/>
            <w:right w:val="none" w:sz="0" w:space="0" w:color="auto"/>
          </w:divBdr>
          <w:divsChild>
            <w:div w:id="792789689">
              <w:marLeft w:val="0"/>
              <w:marRight w:val="0"/>
              <w:marTop w:val="0"/>
              <w:marBottom w:val="0"/>
              <w:divBdr>
                <w:top w:val="none" w:sz="0" w:space="0" w:color="auto"/>
                <w:left w:val="none" w:sz="0" w:space="0" w:color="auto"/>
                <w:bottom w:val="none" w:sz="0" w:space="0" w:color="auto"/>
                <w:right w:val="none" w:sz="0" w:space="0" w:color="auto"/>
              </w:divBdr>
              <w:divsChild>
                <w:div w:id="1997218172">
                  <w:marLeft w:val="0"/>
                  <w:marRight w:val="0"/>
                  <w:marTop w:val="0"/>
                  <w:marBottom w:val="0"/>
                  <w:divBdr>
                    <w:top w:val="none" w:sz="0" w:space="0" w:color="auto"/>
                    <w:left w:val="none" w:sz="0" w:space="0" w:color="auto"/>
                    <w:bottom w:val="none" w:sz="0" w:space="0" w:color="auto"/>
                    <w:right w:val="none" w:sz="0" w:space="0" w:color="auto"/>
                  </w:divBdr>
                </w:div>
                <w:div w:id="473063288">
                  <w:marLeft w:val="0"/>
                  <w:marRight w:val="0"/>
                  <w:marTop w:val="0"/>
                  <w:marBottom w:val="0"/>
                  <w:divBdr>
                    <w:top w:val="none" w:sz="0" w:space="0" w:color="auto"/>
                    <w:left w:val="none" w:sz="0" w:space="0" w:color="auto"/>
                    <w:bottom w:val="none" w:sz="0" w:space="0" w:color="auto"/>
                    <w:right w:val="none" w:sz="0" w:space="0" w:color="auto"/>
                  </w:divBdr>
                </w:div>
              </w:divsChild>
            </w:div>
            <w:div w:id="276253695">
              <w:marLeft w:val="0"/>
              <w:marRight w:val="0"/>
              <w:marTop w:val="0"/>
              <w:marBottom w:val="0"/>
              <w:divBdr>
                <w:top w:val="none" w:sz="0" w:space="0" w:color="auto"/>
                <w:left w:val="none" w:sz="0" w:space="0" w:color="auto"/>
                <w:bottom w:val="none" w:sz="0" w:space="0" w:color="auto"/>
                <w:right w:val="none" w:sz="0" w:space="0" w:color="auto"/>
              </w:divBdr>
              <w:divsChild>
                <w:div w:id="155148487">
                  <w:marLeft w:val="0"/>
                  <w:marRight w:val="0"/>
                  <w:marTop w:val="0"/>
                  <w:marBottom w:val="0"/>
                  <w:divBdr>
                    <w:top w:val="none" w:sz="0" w:space="0" w:color="auto"/>
                    <w:left w:val="none" w:sz="0" w:space="0" w:color="auto"/>
                    <w:bottom w:val="none" w:sz="0" w:space="0" w:color="auto"/>
                    <w:right w:val="none" w:sz="0" w:space="0" w:color="auto"/>
                  </w:divBdr>
                </w:div>
                <w:div w:id="16850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5270">
      <w:bodyDiv w:val="1"/>
      <w:marLeft w:val="0"/>
      <w:marRight w:val="0"/>
      <w:marTop w:val="0"/>
      <w:marBottom w:val="0"/>
      <w:divBdr>
        <w:top w:val="none" w:sz="0" w:space="0" w:color="auto"/>
        <w:left w:val="none" w:sz="0" w:space="0" w:color="auto"/>
        <w:bottom w:val="none" w:sz="0" w:space="0" w:color="auto"/>
        <w:right w:val="none" w:sz="0" w:space="0" w:color="auto"/>
      </w:divBdr>
    </w:div>
    <w:div w:id="1595629983">
      <w:bodyDiv w:val="1"/>
      <w:marLeft w:val="0"/>
      <w:marRight w:val="0"/>
      <w:marTop w:val="0"/>
      <w:marBottom w:val="0"/>
      <w:divBdr>
        <w:top w:val="none" w:sz="0" w:space="0" w:color="auto"/>
        <w:left w:val="none" w:sz="0" w:space="0" w:color="auto"/>
        <w:bottom w:val="none" w:sz="0" w:space="0" w:color="auto"/>
        <w:right w:val="none" w:sz="0" w:space="0" w:color="auto"/>
      </w:divBdr>
    </w:div>
    <w:div w:id="1655451360">
      <w:bodyDiv w:val="1"/>
      <w:marLeft w:val="0"/>
      <w:marRight w:val="0"/>
      <w:marTop w:val="0"/>
      <w:marBottom w:val="0"/>
      <w:divBdr>
        <w:top w:val="none" w:sz="0" w:space="0" w:color="auto"/>
        <w:left w:val="none" w:sz="0" w:space="0" w:color="auto"/>
        <w:bottom w:val="none" w:sz="0" w:space="0" w:color="auto"/>
        <w:right w:val="none" w:sz="0" w:space="0" w:color="auto"/>
      </w:divBdr>
      <w:divsChild>
        <w:div w:id="1502887923">
          <w:marLeft w:val="0"/>
          <w:marRight w:val="0"/>
          <w:marTop w:val="150"/>
          <w:marBottom w:val="225"/>
          <w:divBdr>
            <w:top w:val="none" w:sz="0" w:space="0" w:color="auto"/>
            <w:left w:val="none" w:sz="0" w:space="0" w:color="auto"/>
            <w:bottom w:val="single" w:sz="6" w:space="0" w:color="D8DCE0"/>
            <w:right w:val="none" w:sz="0" w:space="0" w:color="auto"/>
          </w:divBdr>
          <w:divsChild>
            <w:div w:id="564608031">
              <w:marLeft w:val="225"/>
              <w:marRight w:val="105"/>
              <w:marTop w:val="0"/>
              <w:marBottom w:val="0"/>
              <w:divBdr>
                <w:top w:val="none" w:sz="0" w:space="0" w:color="auto"/>
                <w:left w:val="none" w:sz="0" w:space="0" w:color="auto"/>
                <w:bottom w:val="none" w:sz="0" w:space="0" w:color="auto"/>
                <w:right w:val="none" w:sz="0" w:space="0" w:color="auto"/>
              </w:divBdr>
              <w:divsChild>
                <w:div w:id="178469489">
                  <w:marLeft w:val="0"/>
                  <w:marRight w:val="0"/>
                  <w:marTop w:val="0"/>
                  <w:marBottom w:val="0"/>
                  <w:divBdr>
                    <w:top w:val="none" w:sz="0" w:space="0" w:color="auto"/>
                    <w:left w:val="none" w:sz="0" w:space="0" w:color="auto"/>
                    <w:bottom w:val="none" w:sz="0" w:space="0" w:color="auto"/>
                    <w:right w:val="none" w:sz="0" w:space="0" w:color="auto"/>
                  </w:divBdr>
                </w:div>
              </w:divsChild>
            </w:div>
            <w:div w:id="1688826905">
              <w:marLeft w:val="225"/>
              <w:marRight w:val="105"/>
              <w:marTop w:val="0"/>
              <w:marBottom w:val="0"/>
              <w:divBdr>
                <w:top w:val="none" w:sz="0" w:space="0" w:color="auto"/>
                <w:left w:val="none" w:sz="0" w:space="0" w:color="auto"/>
                <w:bottom w:val="none" w:sz="0" w:space="0" w:color="auto"/>
                <w:right w:val="none" w:sz="0" w:space="0" w:color="auto"/>
              </w:divBdr>
              <w:divsChild>
                <w:div w:id="223103721">
                  <w:marLeft w:val="0"/>
                  <w:marRight w:val="0"/>
                  <w:marTop w:val="0"/>
                  <w:marBottom w:val="0"/>
                  <w:divBdr>
                    <w:top w:val="none" w:sz="0" w:space="0" w:color="auto"/>
                    <w:left w:val="none" w:sz="0" w:space="0" w:color="auto"/>
                    <w:bottom w:val="none" w:sz="0" w:space="0" w:color="auto"/>
                    <w:right w:val="none" w:sz="0" w:space="0" w:color="auto"/>
                  </w:divBdr>
                </w:div>
              </w:divsChild>
            </w:div>
            <w:div w:id="257449204">
              <w:marLeft w:val="225"/>
              <w:marRight w:val="105"/>
              <w:marTop w:val="0"/>
              <w:marBottom w:val="0"/>
              <w:divBdr>
                <w:top w:val="none" w:sz="0" w:space="0" w:color="auto"/>
                <w:left w:val="none" w:sz="0" w:space="0" w:color="auto"/>
                <w:bottom w:val="none" w:sz="0" w:space="0" w:color="auto"/>
                <w:right w:val="none" w:sz="0" w:space="0" w:color="auto"/>
              </w:divBdr>
              <w:divsChild>
                <w:div w:id="195392944">
                  <w:marLeft w:val="0"/>
                  <w:marRight w:val="0"/>
                  <w:marTop w:val="0"/>
                  <w:marBottom w:val="0"/>
                  <w:divBdr>
                    <w:top w:val="none" w:sz="0" w:space="0" w:color="auto"/>
                    <w:left w:val="none" w:sz="0" w:space="0" w:color="auto"/>
                    <w:bottom w:val="none" w:sz="0" w:space="0" w:color="auto"/>
                    <w:right w:val="none" w:sz="0" w:space="0" w:color="auto"/>
                  </w:divBdr>
                </w:div>
              </w:divsChild>
            </w:div>
            <w:div w:id="423184795">
              <w:marLeft w:val="225"/>
              <w:marRight w:val="105"/>
              <w:marTop w:val="0"/>
              <w:marBottom w:val="0"/>
              <w:divBdr>
                <w:top w:val="none" w:sz="0" w:space="0" w:color="auto"/>
                <w:left w:val="none" w:sz="0" w:space="0" w:color="auto"/>
                <w:bottom w:val="none" w:sz="0" w:space="0" w:color="auto"/>
                <w:right w:val="none" w:sz="0" w:space="0" w:color="auto"/>
              </w:divBdr>
            </w:div>
          </w:divsChild>
        </w:div>
        <w:div w:id="864899906">
          <w:marLeft w:val="0"/>
          <w:marRight w:val="0"/>
          <w:marTop w:val="0"/>
          <w:marBottom w:val="300"/>
          <w:divBdr>
            <w:top w:val="none" w:sz="0" w:space="0" w:color="auto"/>
            <w:left w:val="none" w:sz="0" w:space="0" w:color="auto"/>
            <w:bottom w:val="single" w:sz="6" w:space="0" w:color="D8DCE0"/>
            <w:right w:val="none" w:sz="0" w:space="0" w:color="auto"/>
          </w:divBdr>
          <w:divsChild>
            <w:div w:id="1525898354">
              <w:marLeft w:val="0"/>
              <w:marRight w:val="0"/>
              <w:marTop w:val="0"/>
              <w:marBottom w:val="0"/>
              <w:divBdr>
                <w:top w:val="none" w:sz="0" w:space="0" w:color="auto"/>
                <w:left w:val="none" w:sz="0" w:space="0" w:color="auto"/>
                <w:bottom w:val="none" w:sz="0" w:space="0" w:color="auto"/>
                <w:right w:val="none" w:sz="0" w:space="0" w:color="auto"/>
              </w:divBdr>
            </w:div>
          </w:divsChild>
        </w:div>
        <w:div w:id="1794471189">
          <w:marLeft w:val="0"/>
          <w:marRight w:val="0"/>
          <w:marTop w:val="0"/>
          <w:marBottom w:val="0"/>
          <w:divBdr>
            <w:top w:val="none" w:sz="0" w:space="0" w:color="auto"/>
            <w:left w:val="none" w:sz="0" w:space="0" w:color="auto"/>
            <w:bottom w:val="none" w:sz="0" w:space="0" w:color="auto"/>
            <w:right w:val="none" w:sz="0" w:space="0" w:color="auto"/>
          </w:divBdr>
          <w:divsChild>
            <w:div w:id="761682673">
              <w:marLeft w:val="0"/>
              <w:marRight w:val="0"/>
              <w:marTop w:val="0"/>
              <w:marBottom w:val="0"/>
              <w:divBdr>
                <w:top w:val="none" w:sz="0" w:space="0" w:color="auto"/>
                <w:left w:val="none" w:sz="0" w:space="0" w:color="auto"/>
                <w:bottom w:val="none" w:sz="0" w:space="0" w:color="auto"/>
                <w:right w:val="none" w:sz="0" w:space="0" w:color="auto"/>
              </w:divBdr>
              <w:divsChild>
                <w:div w:id="725759289">
                  <w:marLeft w:val="0"/>
                  <w:marRight w:val="0"/>
                  <w:marTop w:val="0"/>
                  <w:marBottom w:val="0"/>
                  <w:divBdr>
                    <w:top w:val="none" w:sz="0" w:space="0" w:color="auto"/>
                    <w:left w:val="none" w:sz="0" w:space="0" w:color="auto"/>
                    <w:bottom w:val="none" w:sz="0" w:space="0" w:color="auto"/>
                    <w:right w:val="none" w:sz="0" w:space="0" w:color="auto"/>
                  </w:divBdr>
                </w:div>
                <w:div w:id="1779639817">
                  <w:marLeft w:val="0"/>
                  <w:marRight w:val="0"/>
                  <w:marTop w:val="0"/>
                  <w:marBottom w:val="0"/>
                  <w:divBdr>
                    <w:top w:val="none" w:sz="0" w:space="0" w:color="auto"/>
                    <w:left w:val="none" w:sz="0" w:space="0" w:color="auto"/>
                    <w:bottom w:val="none" w:sz="0" w:space="0" w:color="auto"/>
                    <w:right w:val="none" w:sz="0" w:space="0" w:color="auto"/>
                  </w:divBdr>
                </w:div>
              </w:divsChild>
            </w:div>
            <w:div w:id="622030972">
              <w:marLeft w:val="0"/>
              <w:marRight w:val="0"/>
              <w:marTop w:val="0"/>
              <w:marBottom w:val="0"/>
              <w:divBdr>
                <w:top w:val="none" w:sz="0" w:space="0" w:color="auto"/>
                <w:left w:val="none" w:sz="0" w:space="0" w:color="auto"/>
                <w:bottom w:val="none" w:sz="0" w:space="0" w:color="auto"/>
                <w:right w:val="none" w:sz="0" w:space="0" w:color="auto"/>
              </w:divBdr>
              <w:divsChild>
                <w:div w:id="1676760666">
                  <w:marLeft w:val="0"/>
                  <w:marRight w:val="0"/>
                  <w:marTop w:val="0"/>
                  <w:marBottom w:val="0"/>
                  <w:divBdr>
                    <w:top w:val="none" w:sz="0" w:space="0" w:color="auto"/>
                    <w:left w:val="none" w:sz="0" w:space="0" w:color="auto"/>
                    <w:bottom w:val="none" w:sz="0" w:space="0" w:color="auto"/>
                    <w:right w:val="none" w:sz="0" w:space="0" w:color="auto"/>
                  </w:divBdr>
                </w:div>
                <w:div w:id="18030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5438">
      <w:bodyDiv w:val="1"/>
      <w:marLeft w:val="0"/>
      <w:marRight w:val="0"/>
      <w:marTop w:val="0"/>
      <w:marBottom w:val="0"/>
      <w:divBdr>
        <w:top w:val="none" w:sz="0" w:space="0" w:color="auto"/>
        <w:left w:val="none" w:sz="0" w:space="0" w:color="auto"/>
        <w:bottom w:val="none" w:sz="0" w:space="0" w:color="auto"/>
        <w:right w:val="none" w:sz="0" w:space="0" w:color="auto"/>
      </w:divBdr>
    </w:div>
    <w:div w:id="1978099317">
      <w:bodyDiv w:val="1"/>
      <w:marLeft w:val="0"/>
      <w:marRight w:val="0"/>
      <w:marTop w:val="0"/>
      <w:marBottom w:val="0"/>
      <w:divBdr>
        <w:top w:val="none" w:sz="0" w:space="0" w:color="auto"/>
        <w:left w:val="none" w:sz="0" w:space="0" w:color="auto"/>
        <w:bottom w:val="none" w:sz="0" w:space="0" w:color="auto"/>
        <w:right w:val="none" w:sz="0" w:space="0" w:color="auto"/>
      </w:divBdr>
    </w:div>
    <w:div w:id="211701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862F4-E68D-44E7-AB65-C70B2533A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6</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Moshe Freedman</dc:creator>
  <cp:lastModifiedBy>Moshe Freedman</cp:lastModifiedBy>
  <cp:revision>16</cp:revision>
  <cp:lastPrinted>2013-08-27T19:53:00Z</cp:lastPrinted>
  <dcterms:created xsi:type="dcterms:W3CDTF">2013-05-30T08:23:00Z</dcterms:created>
  <dcterms:modified xsi:type="dcterms:W3CDTF">2013-08-27T20:00:00Z</dcterms:modified>
</cp:coreProperties>
</file>